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2444C4" w:rsidRDefault="00B77DA7">
      <w:pPr>
        <w:tabs>
          <w:tab w:val="left" w:pos="1980"/>
          <w:tab w:val="center" w:pos="4807"/>
        </w:tabs>
        <w:jc w:val="center"/>
        <w:rPr>
          <w:b/>
          <w:sz w:val="28"/>
          <w:szCs w:val="28"/>
        </w:rPr>
      </w:pPr>
      <w:r>
        <w:rPr>
          <w:b/>
          <w:smallCaps/>
          <w:sz w:val="28"/>
          <w:szCs w:val="28"/>
        </w:rPr>
        <w:t>MINUTES OF THE FINANCE &amp; PREMISES COMMITTEE MEETING OF</w:t>
      </w:r>
    </w:p>
    <w:p w14:paraId="00000002" w14:textId="77777777" w:rsidR="002444C4" w:rsidRDefault="00B77DA7">
      <w:pPr>
        <w:tabs>
          <w:tab w:val="left" w:pos="1980"/>
          <w:tab w:val="center" w:pos="4807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ALL SAINTS’ PRIMARY SCHOOL, N20 9EZ, HELD AT THE SCHOOL </w:t>
      </w:r>
    </w:p>
    <w:p w14:paraId="00000003" w14:textId="77777777" w:rsidR="002444C4" w:rsidRDefault="00B77D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ON FRIDAY 18</w:t>
      </w:r>
      <w:r>
        <w:rPr>
          <w:b/>
          <w:sz w:val="28"/>
          <w:szCs w:val="28"/>
          <w:vertAlign w:val="superscript"/>
        </w:rPr>
        <w:t>TH</w:t>
      </w:r>
      <w:r>
        <w:rPr>
          <w:b/>
          <w:sz w:val="28"/>
          <w:szCs w:val="28"/>
        </w:rPr>
        <w:t xml:space="preserve"> JUNE 2021 AT 8.15 AM</w:t>
      </w:r>
    </w:p>
    <w:p w14:paraId="00000004" w14:textId="77777777" w:rsidR="002444C4" w:rsidRDefault="002444C4">
      <w:pPr>
        <w:jc w:val="center"/>
        <w:rPr>
          <w:b/>
          <w:color w:val="000000"/>
          <w:sz w:val="20"/>
          <w:szCs w:val="20"/>
          <w:u w:val="single"/>
        </w:rPr>
      </w:pPr>
    </w:p>
    <w:p w14:paraId="00000005" w14:textId="77777777" w:rsidR="002444C4" w:rsidRDefault="00B77DA7">
      <w:pPr>
        <w:rPr>
          <w:b/>
          <w:color w:val="000000"/>
        </w:rPr>
      </w:pPr>
      <w:r>
        <w:rPr>
          <w:b/>
        </w:rPr>
        <w:t xml:space="preserve">        PRESENT:</w:t>
      </w:r>
    </w:p>
    <w:tbl>
      <w:tblPr>
        <w:tblStyle w:val="a"/>
        <w:tblW w:w="1049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1985"/>
        <w:gridCol w:w="2126"/>
        <w:gridCol w:w="1984"/>
        <w:gridCol w:w="1985"/>
      </w:tblGrid>
      <w:tr w:rsidR="002444C4" w14:paraId="63BCBD12" w14:textId="77777777">
        <w:tc>
          <w:tcPr>
            <w:tcW w:w="2410" w:type="dxa"/>
          </w:tcPr>
          <w:p w14:paraId="00000006" w14:textId="77777777" w:rsidR="002444C4" w:rsidRDefault="00B77DA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Name </w:t>
            </w:r>
          </w:p>
        </w:tc>
        <w:tc>
          <w:tcPr>
            <w:tcW w:w="1985" w:type="dxa"/>
          </w:tcPr>
          <w:p w14:paraId="00000007" w14:textId="77777777" w:rsidR="002444C4" w:rsidRDefault="00B77DA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Governor Type </w:t>
            </w:r>
          </w:p>
        </w:tc>
        <w:tc>
          <w:tcPr>
            <w:tcW w:w="2126" w:type="dxa"/>
          </w:tcPr>
          <w:p w14:paraId="00000008" w14:textId="77777777" w:rsidR="002444C4" w:rsidRDefault="00B77DA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Other Information</w:t>
            </w:r>
          </w:p>
        </w:tc>
        <w:tc>
          <w:tcPr>
            <w:tcW w:w="1984" w:type="dxa"/>
          </w:tcPr>
          <w:p w14:paraId="00000009" w14:textId="77777777" w:rsidR="002444C4" w:rsidRDefault="00B77DA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Term of Office </w:t>
            </w:r>
          </w:p>
        </w:tc>
        <w:tc>
          <w:tcPr>
            <w:tcW w:w="1985" w:type="dxa"/>
          </w:tcPr>
          <w:p w14:paraId="0000000A" w14:textId="77777777" w:rsidR="002444C4" w:rsidRDefault="00B77DA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Present/Apologies/</w:t>
            </w:r>
          </w:p>
          <w:p w14:paraId="0000000B" w14:textId="77777777" w:rsidR="002444C4" w:rsidRDefault="00B77DA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Absent</w:t>
            </w:r>
          </w:p>
        </w:tc>
      </w:tr>
      <w:tr w:rsidR="002444C4" w14:paraId="5AAE3C7F" w14:textId="77777777">
        <w:tc>
          <w:tcPr>
            <w:tcW w:w="2410" w:type="dxa"/>
          </w:tcPr>
          <w:p w14:paraId="0000000C" w14:textId="77777777" w:rsidR="002444C4" w:rsidRDefault="00B77D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Jackie Tyler (JT)</w:t>
            </w:r>
          </w:p>
        </w:tc>
        <w:tc>
          <w:tcPr>
            <w:tcW w:w="1985" w:type="dxa"/>
          </w:tcPr>
          <w:p w14:paraId="0000000D" w14:textId="77777777" w:rsidR="002444C4" w:rsidRDefault="00B77D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Foundation Deanery </w:t>
            </w:r>
          </w:p>
        </w:tc>
        <w:tc>
          <w:tcPr>
            <w:tcW w:w="2126" w:type="dxa"/>
          </w:tcPr>
          <w:p w14:paraId="0000000E" w14:textId="77777777" w:rsidR="002444C4" w:rsidRDefault="002444C4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</w:tcPr>
          <w:p w14:paraId="0000000F" w14:textId="77777777" w:rsidR="002444C4" w:rsidRDefault="00B77D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21.05.2019-20.02.2023</w:t>
            </w:r>
          </w:p>
        </w:tc>
        <w:tc>
          <w:tcPr>
            <w:tcW w:w="1985" w:type="dxa"/>
          </w:tcPr>
          <w:p w14:paraId="00000010" w14:textId="77777777" w:rsidR="002444C4" w:rsidRDefault="00B77D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Present</w:t>
            </w:r>
          </w:p>
        </w:tc>
      </w:tr>
      <w:tr w:rsidR="002444C4" w14:paraId="6953AF9F" w14:textId="77777777">
        <w:trPr>
          <w:trHeight w:val="102"/>
        </w:trPr>
        <w:tc>
          <w:tcPr>
            <w:tcW w:w="2410" w:type="dxa"/>
          </w:tcPr>
          <w:p w14:paraId="00000011" w14:textId="77777777" w:rsidR="002444C4" w:rsidRDefault="00B77D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Veronica Haidar (VH)</w:t>
            </w:r>
          </w:p>
        </w:tc>
        <w:tc>
          <w:tcPr>
            <w:tcW w:w="1985" w:type="dxa"/>
          </w:tcPr>
          <w:p w14:paraId="00000012" w14:textId="77777777" w:rsidR="002444C4" w:rsidRDefault="00B77D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Foundation LDBS</w:t>
            </w:r>
          </w:p>
        </w:tc>
        <w:tc>
          <w:tcPr>
            <w:tcW w:w="2126" w:type="dxa"/>
          </w:tcPr>
          <w:p w14:paraId="00000013" w14:textId="77777777" w:rsidR="002444C4" w:rsidRDefault="002444C4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</w:tcPr>
          <w:p w14:paraId="00000014" w14:textId="77777777" w:rsidR="002444C4" w:rsidRDefault="00B77D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01.10.2018-30.09.2022</w:t>
            </w:r>
          </w:p>
        </w:tc>
        <w:tc>
          <w:tcPr>
            <w:tcW w:w="1985" w:type="dxa"/>
          </w:tcPr>
          <w:p w14:paraId="00000015" w14:textId="77777777" w:rsidR="002444C4" w:rsidRDefault="00B77D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Present</w:t>
            </w:r>
          </w:p>
        </w:tc>
      </w:tr>
      <w:tr w:rsidR="002444C4" w14:paraId="4A855EA6" w14:textId="77777777">
        <w:tc>
          <w:tcPr>
            <w:tcW w:w="2410" w:type="dxa"/>
          </w:tcPr>
          <w:p w14:paraId="00000016" w14:textId="77777777" w:rsidR="002444C4" w:rsidRDefault="00B77D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Will Kumar (WK)</w:t>
            </w:r>
          </w:p>
        </w:tc>
        <w:tc>
          <w:tcPr>
            <w:tcW w:w="1985" w:type="dxa"/>
          </w:tcPr>
          <w:p w14:paraId="00000017" w14:textId="77777777" w:rsidR="002444C4" w:rsidRDefault="00B77D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Foundation LDBS </w:t>
            </w:r>
          </w:p>
        </w:tc>
        <w:tc>
          <w:tcPr>
            <w:tcW w:w="2126" w:type="dxa"/>
          </w:tcPr>
          <w:p w14:paraId="00000018" w14:textId="77777777" w:rsidR="002444C4" w:rsidRDefault="002444C4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</w:tcPr>
          <w:p w14:paraId="00000019" w14:textId="77777777" w:rsidR="002444C4" w:rsidRDefault="00B77D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18.03.2019-17.03.2023</w:t>
            </w:r>
          </w:p>
        </w:tc>
        <w:tc>
          <w:tcPr>
            <w:tcW w:w="1985" w:type="dxa"/>
          </w:tcPr>
          <w:p w14:paraId="0000001A" w14:textId="77777777" w:rsidR="002444C4" w:rsidRDefault="00B77D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Present</w:t>
            </w:r>
          </w:p>
        </w:tc>
      </w:tr>
      <w:tr w:rsidR="002444C4" w14:paraId="798CD1C1" w14:textId="77777777">
        <w:trPr>
          <w:trHeight w:val="260"/>
        </w:trPr>
        <w:tc>
          <w:tcPr>
            <w:tcW w:w="2410" w:type="dxa"/>
          </w:tcPr>
          <w:p w14:paraId="0000001B" w14:textId="77777777" w:rsidR="002444C4" w:rsidRDefault="00B77D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Tiani Fernando-Perera (TFP)</w:t>
            </w:r>
          </w:p>
        </w:tc>
        <w:tc>
          <w:tcPr>
            <w:tcW w:w="1985" w:type="dxa"/>
          </w:tcPr>
          <w:p w14:paraId="0000001C" w14:textId="77777777" w:rsidR="002444C4" w:rsidRDefault="00B77D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Elected Parent</w:t>
            </w:r>
          </w:p>
        </w:tc>
        <w:tc>
          <w:tcPr>
            <w:tcW w:w="2126" w:type="dxa"/>
          </w:tcPr>
          <w:p w14:paraId="0000001D" w14:textId="77777777" w:rsidR="002444C4" w:rsidRDefault="00B77D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Committee Chair</w:t>
            </w:r>
          </w:p>
        </w:tc>
        <w:tc>
          <w:tcPr>
            <w:tcW w:w="1984" w:type="dxa"/>
          </w:tcPr>
          <w:p w14:paraId="0000001E" w14:textId="77777777" w:rsidR="002444C4" w:rsidRDefault="00B77D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30.10.2018-29.10.2022</w:t>
            </w:r>
          </w:p>
        </w:tc>
        <w:tc>
          <w:tcPr>
            <w:tcW w:w="1985" w:type="dxa"/>
          </w:tcPr>
          <w:p w14:paraId="0000001F" w14:textId="77777777" w:rsidR="002444C4" w:rsidRDefault="00B77D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Present</w:t>
            </w:r>
          </w:p>
        </w:tc>
      </w:tr>
      <w:tr w:rsidR="002444C4" w14:paraId="2A57D5F2" w14:textId="77777777">
        <w:tc>
          <w:tcPr>
            <w:tcW w:w="2410" w:type="dxa"/>
          </w:tcPr>
          <w:p w14:paraId="00000020" w14:textId="77777777" w:rsidR="002444C4" w:rsidRDefault="00B77D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Elaine French</w:t>
            </w:r>
          </w:p>
        </w:tc>
        <w:tc>
          <w:tcPr>
            <w:tcW w:w="1985" w:type="dxa"/>
          </w:tcPr>
          <w:p w14:paraId="00000021" w14:textId="77777777" w:rsidR="002444C4" w:rsidRDefault="00B77D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Foundation PCC</w:t>
            </w:r>
          </w:p>
        </w:tc>
        <w:tc>
          <w:tcPr>
            <w:tcW w:w="2126" w:type="dxa"/>
          </w:tcPr>
          <w:p w14:paraId="00000022" w14:textId="77777777" w:rsidR="002444C4" w:rsidRDefault="00B77D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Governing Body Chair</w:t>
            </w:r>
          </w:p>
        </w:tc>
        <w:tc>
          <w:tcPr>
            <w:tcW w:w="1984" w:type="dxa"/>
          </w:tcPr>
          <w:p w14:paraId="00000023" w14:textId="77777777" w:rsidR="002444C4" w:rsidRDefault="00B77D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07.04.2019-06.04.2023</w:t>
            </w:r>
          </w:p>
        </w:tc>
        <w:tc>
          <w:tcPr>
            <w:tcW w:w="1985" w:type="dxa"/>
          </w:tcPr>
          <w:p w14:paraId="00000024" w14:textId="77777777" w:rsidR="002444C4" w:rsidRDefault="00B77D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Present</w:t>
            </w:r>
          </w:p>
        </w:tc>
      </w:tr>
      <w:tr w:rsidR="002444C4" w14:paraId="06B77012" w14:textId="77777777">
        <w:tc>
          <w:tcPr>
            <w:tcW w:w="2410" w:type="dxa"/>
          </w:tcPr>
          <w:p w14:paraId="00000025" w14:textId="77777777" w:rsidR="002444C4" w:rsidRDefault="00B77D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Ashik Shah</w:t>
            </w:r>
          </w:p>
        </w:tc>
        <w:tc>
          <w:tcPr>
            <w:tcW w:w="1985" w:type="dxa"/>
          </w:tcPr>
          <w:p w14:paraId="00000026" w14:textId="77777777" w:rsidR="002444C4" w:rsidRDefault="00B77D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Parent</w:t>
            </w:r>
          </w:p>
        </w:tc>
        <w:tc>
          <w:tcPr>
            <w:tcW w:w="2126" w:type="dxa"/>
          </w:tcPr>
          <w:p w14:paraId="00000027" w14:textId="77777777" w:rsidR="002444C4" w:rsidRDefault="002444C4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</w:tcPr>
          <w:p w14:paraId="00000028" w14:textId="77777777" w:rsidR="002444C4" w:rsidRDefault="00B77D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13.3.2020-12.3.2024</w:t>
            </w:r>
          </w:p>
        </w:tc>
        <w:tc>
          <w:tcPr>
            <w:tcW w:w="1985" w:type="dxa"/>
          </w:tcPr>
          <w:p w14:paraId="00000029" w14:textId="77777777" w:rsidR="002444C4" w:rsidRDefault="00B77D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Present</w:t>
            </w:r>
          </w:p>
        </w:tc>
      </w:tr>
      <w:tr w:rsidR="002444C4" w14:paraId="46531D22" w14:textId="77777777">
        <w:tc>
          <w:tcPr>
            <w:tcW w:w="2410" w:type="dxa"/>
          </w:tcPr>
          <w:p w14:paraId="0000002A" w14:textId="77777777" w:rsidR="002444C4" w:rsidRDefault="00B77D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Luke Bridges (LB)</w:t>
            </w:r>
          </w:p>
        </w:tc>
        <w:tc>
          <w:tcPr>
            <w:tcW w:w="1985" w:type="dxa"/>
          </w:tcPr>
          <w:p w14:paraId="0000002B" w14:textId="77777777" w:rsidR="002444C4" w:rsidRDefault="00B77D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Staff </w:t>
            </w:r>
          </w:p>
        </w:tc>
        <w:tc>
          <w:tcPr>
            <w:tcW w:w="2126" w:type="dxa"/>
          </w:tcPr>
          <w:p w14:paraId="0000002C" w14:textId="77777777" w:rsidR="002444C4" w:rsidRDefault="00B77D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Head Teacher</w:t>
            </w:r>
          </w:p>
        </w:tc>
        <w:tc>
          <w:tcPr>
            <w:tcW w:w="1984" w:type="dxa"/>
          </w:tcPr>
          <w:p w14:paraId="0000002D" w14:textId="77777777" w:rsidR="002444C4" w:rsidRDefault="00B77D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N/a (ex officio)</w:t>
            </w:r>
          </w:p>
        </w:tc>
        <w:tc>
          <w:tcPr>
            <w:tcW w:w="1985" w:type="dxa"/>
          </w:tcPr>
          <w:p w14:paraId="0000002E" w14:textId="77777777" w:rsidR="002444C4" w:rsidRDefault="00B77D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Present</w:t>
            </w:r>
          </w:p>
        </w:tc>
      </w:tr>
      <w:tr w:rsidR="002444C4" w14:paraId="7D917CD6" w14:textId="77777777">
        <w:tc>
          <w:tcPr>
            <w:tcW w:w="6521" w:type="dxa"/>
            <w:gridSpan w:val="3"/>
          </w:tcPr>
          <w:p w14:paraId="0000002F" w14:textId="77777777" w:rsidR="002444C4" w:rsidRDefault="00B77DA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Non-voting attendees</w:t>
            </w:r>
          </w:p>
        </w:tc>
        <w:tc>
          <w:tcPr>
            <w:tcW w:w="1984" w:type="dxa"/>
          </w:tcPr>
          <w:p w14:paraId="00000032" w14:textId="77777777" w:rsidR="002444C4" w:rsidRDefault="002444C4">
            <w:pPr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0000033" w14:textId="77777777" w:rsidR="002444C4" w:rsidRDefault="002444C4">
            <w:pPr>
              <w:rPr>
                <w:b/>
                <w:color w:val="000000"/>
                <w:sz w:val="18"/>
                <w:szCs w:val="18"/>
              </w:rPr>
            </w:pPr>
          </w:p>
        </w:tc>
      </w:tr>
      <w:tr w:rsidR="002444C4" w14:paraId="516F15A0" w14:textId="77777777">
        <w:tc>
          <w:tcPr>
            <w:tcW w:w="2410" w:type="dxa"/>
          </w:tcPr>
          <w:p w14:paraId="00000034" w14:textId="77777777" w:rsidR="002444C4" w:rsidRDefault="00B77D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Mel Loades (ML)</w:t>
            </w:r>
          </w:p>
        </w:tc>
        <w:tc>
          <w:tcPr>
            <w:tcW w:w="1985" w:type="dxa"/>
          </w:tcPr>
          <w:p w14:paraId="00000035" w14:textId="77777777" w:rsidR="002444C4" w:rsidRDefault="00B77D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N/A</w:t>
            </w:r>
          </w:p>
        </w:tc>
        <w:tc>
          <w:tcPr>
            <w:tcW w:w="2126" w:type="dxa"/>
          </w:tcPr>
          <w:p w14:paraId="00000036" w14:textId="77777777" w:rsidR="002444C4" w:rsidRDefault="00B77D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Associate member</w:t>
            </w:r>
          </w:p>
        </w:tc>
        <w:tc>
          <w:tcPr>
            <w:tcW w:w="1984" w:type="dxa"/>
          </w:tcPr>
          <w:p w14:paraId="00000037" w14:textId="77777777" w:rsidR="002444C4" w:rsidRDefault="00B77D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14.11.18-13.11.19</w:t>
            </w:r>
          </w:p>
        </w:tc>
        <w:tc>
          <w:tcPr>
            <w:tcW w:w="1985" w:type="dxa"/>
          </w:tcPr>
          <w:p w14:paraId="00000038" w14:textId="77777777" w:rsidR="002444C4" w:rsidRDefault="00B77D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Apologies</w:t>
            </w:r>
          </w:p>
        </w:tc>
      </w:tr>
      <w:tr w:rsidR="002444C4" w14:paraId="2D9D8CF1" w14:textId="77777777">
        <w:tc>
          <w:tcPr>
            <w:tcW w:w="2410" w:type="dxa"/>
          </w:tcPr>
          <w:p w14:paraId="00000039" w14:textId="77777777" w:rsidR="002444C4" w:rsidRDefault="00B77D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Caroline Winston (CW)</w:t>
            </w:r>
          </w:p>
        </w:tc>
        <w:tc>
          <w:tcPr>
            <w:tcW w:w="1985" w:type="dxa"/>
          </w:tcPr>
          <w:p w14:paraId="0000003A" w14:textId="77777777" w:rsidR="002444C4" w:rsidRDefault="00B77D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Clerk</w:t>
            </w:r>
          </w:p>
        </w:tc>
        <w:tc>
          <w:tcPr>
            <w:tcW w:w="2126" w:type="dxa"/>
          </w:tcPr>
          <w:p w14:paraId="0000003B" w14:textId="77777777" w:rsidR="002444C4" w:rsidRDefault="002444C4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</w:tcPr>
          <w:p w14:paraId="0000003C" w14:textId="77777777" w:rsidR="002444C4" w:rsidRDefault="00B77D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N/A</w:t>
            </w:r>
          </w:p>
        </w:tc>
        <w:tc>
          <w:tcPr>
            <w:tcW w:w="1985" w:type="dxa"/>
          </w:tcPr>
          <w:p w14:paraId="0000003D" w14:textId="77777777" w:rsidR="002444C4" w:rsidRDefault="00B77D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In attendance</w:t>
            </w:r>
          </w:p>
        </w:tc>
      </w:tr>
    </w:tbl>
    <w:p w14:paraId="0000003E" w14:textId="77777777" w:rsidR="002444C4" w:rsidRDefault="002444C4">
      <w:pPr>
        <w:jc w:val="center"/>
        <w:rPr>
          <w:b/>
          <w:sz w:val="28"/>
          <w:szCs w:val="28"/>
        </w:rPr>
      </w:pPr>
    </w:p>
    <w:p w14:paraId="0000003F" w14:textId="77777777" w:rsidR="002444C4" w:rsidRDefault="00B77D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PART ONE</w:t>
      </w:r>
    </w:p>
    <w:p w14:paraId="00000040" w14:textId="77777777" w:rsidR="002444C4" w:rsidRDefault="002444C4">
      <w:pPr>
        <w:ind w:left="567"/>
        <w:rPr>
          <w:b/>
          <w:sz w:val="20"/>
          <w:szCs w:val="20"/>
        </w:rPr>
      </w:pPr>
    </w:p>
    <w:p w14:paraId="00000041" w14:textId="77777777" w:rsidR="002444C4" w:rsidRDefault="00B77DA7">
      <w:pPr>
        <w:rPr>
          <w:b/>
        </w:rPr>
      </w:pPr>
      <w:r>
        <w:rPr>
          <w:b/>
          <w:smallCaps/>
        </w:rPr>
        <w:t>1.</w:t>
      </w:r>
      <w:r>
        <w:rPr>
          <w:b/>
          <w:smallCaps/>
        </w:rPr>
        <w:tab/>
        <w:t>OPENING PRAYER</w:t>
      </w:r>
    </w:p>
    <w:p w14:paraId="00000042" w14:textId="77777777" w:rsidR="002444C4" w:rsidRDefault="00B77DA7">
      <w:pPr>
        <w:rPr>
          <w:b/>
        </w:rPr>
      </w:pPr>
      <w:r>
        <w:rPr>
          <w:smallCaps/>
        </w:rPr>
        <w:t>1.1</w:t>
      </w:r>
      <w:r>
        <w:rPr>
          <w:smallCaps/>
        </w:rPr>
        <w:tab/>
      </w:r>
      <w:r>
        <w:t>The meeting opened with a prayer.</w:t>
      </w:r>
    </w:p>
    <w:p w14:paraId="00000043" w14:textId="77777777" w:rsidR="002444C4" w:rsidRDefault="00B77DA7">
      <w:pPr>
        <w:rPr>
          <w:b/>
        </w:rPr>
      </w:pPr>
      <w:r>
        <w:rPr>
          <w:b/>
          <w:smallCaps/>
        </w:rPr>
        <w:t xml:space="preserve"> </w:t>
      </w:r>
    </w:p>
    <w:p w14:paraId="00000044" w14:textId="77777777" w:rsidR="002444C4" w:rsidRDefault="00B77DA7">
      <w:pPr>
        <w:rPr>
          <w:b/>
          <w:smallCaps/>
        </w:rPr>
      </w:pPr>
      <w:r>
        <w:rPr>
          <w:b/>
          <w:smallCaps/>
        </w:rPr>
        <w:t>2.</w:t>
      </w:r>
      <w:r>
        <w:rPr>
          <w:b/>
          <w:smallCaps/>
        </w:rPr>
        <w:tab/>
        <w:t xml:space="preserve">WELCOME &amp; INTRODUCTIONS </w:t>
      </w:r>
    </w:p>
    <w:p w14:paraId="00000045" w14:textId="77777777" w:rsidR="002444C4" w:rsidRDefault="00B77DA7">
      <w:r>
        <w:t>2.1</w:t>
      </w:r>
      <w:r>
        <w:tab/>
      </w:r>
      <w:r>
        <w:t>The Chair welcomed all to the meeting.</w:t>
      </w:r>
    </w:p>
    <w:p w14:paraId="00000046" w14:textId="77777777" w:rsidR="002444C4" w:rsidRDefault="002444C4"/>
    <w:p w14:paraId="00000047" w14:textId="77777777" w:rsidR="002444C4" w:rsidRDefault="00B77DA7">
      <w:pPr>
        <w:rPr>
          <w:b/>
        </w:rPr>
      </w:pPr>
      <w:r>
        <w:rPr>
          <w:b/>
          <w:smallCaps/>
        </w:rPr>
        <w:t>3.</w:t>
      </w:r>
      <w:r>
        <w:rPr>
          <w:b/>
          <w:smallCaps/>
        </w:rPr>
        <w:tab/>
        <w:t>APOLOGIES FOR ABSENCE</w:t>
      </w:r>
    </w:p>
    <w:p w14:paraId="00000048" w14:textId="77777777" w:rsidR="002444C4" w:rsidRDefault="00B77DA7">
      <w:pPr>
        <w:ind w:left="720" w:hanging="720"/>
      </w:pPr>
      <w:r>
        <w:rPr>
          <w:smallCaps/>
        </w:rPr>
        <w:t>3.1</w:t>
      </w:r>
      <w:r>
        <w:tab/>
        <w:t>Consent was recorded to apologies for absence submitted on behalf of Mel Loades.</w:t>
      </w:r>
    </w:p>
    <w:p w14:paraId="00000049" w14:textId="77777777" w:rsidR="002444C4" w:rsidRDefault="002444C4">
      <w:pPr>
        <w:ind w:left="720" w:hanging="720"/>
      </w:pPr>
    </w:p>
    <w:p w14:paraId="0000004A" w14:textId="77777777" w:rsidR="002444C4" w:rsidRDefault="00B77DA7">
      <w:pPr>
        <w:rPr>
          <w:b/>
          <w:smallCaps/>
        </w:rPr>
      </w:pPr>
      <w:r>
        <w:rPr>
          <w:b/>
          <w:smallCaps/>
        </w:rPr>
        <w:t>4.</w:t>
      </w:r>
      <w:r>
        <w:rPr>
          <w:b/>
          <w:smallCaps/>
        </w:rPr>
        <w:tab/>
        <w:t>DECLARATION OF INTERESTS</w:t>
      </w:r>
    </w:p>
    <w:p w14:paraId="0000004B" w14:textId="77777777" w:rsidR="002444C4" w:rsidRDefault="00B77DA7">
      <w:r>
        <w:rPr>
          <w:smallCaps/>
        </w:rPr>
        <w:t>4.1</w:t>
      </w:r>
      <w:r>
        <w:rPr>
          <w:smallCaps/>
        </w:rPr>
        <w:tab/>
      </w:r>
      <w:r>
        <w:t>No business or other interests were declared for this meeting.</w:t>
      </w:r>
    </w:p>
    <w:p w14:paraId="0000004C" w14:textId="77777777" w:rsidR="002444C4" w:rsidRDefault="002444C4"/>
    <w:p w14:paraId="0000004D" w14:textId="77777777" w:rsidR="002444C4" w:rsidRDefault="00B77DA7">
      <w:pPr>
        <w:rPr>
          <w:b/>
        </w:rPr>
      </w:pPr>
      <w:r>
        <w:rPr>
          <w:b/>
        </w:rPr>
        <w:t>5.</w:t>
      </w:r>
      <w:r>
        <w:rPr>
          <w:b/>
        </w:rPr>
        <w:tab/>
        <w:t>MINUTE</w:t>
      </w:r>
      <w:r>
        <w:rPr>
          <w:b/>
        </w:rPr>
        <w:t>S OF THE LAST MEETING AND MATTERS ARISING</w:t>
      </w:r>
    </w:p>
    <w:p w14:paraId="0000004E" w14:textId="77777777" w:rsidR="002444C4" w:rsidRDefault="00B77DA7">
      <w:r>
        <w:t>5.1</w:t>
      </w:r>
      <w:r>
        <w:tab/>
        <w:t>The minutes of the meeting held on 12</w:t>
      </w:r>
      <w:r>
        <w:rPr>
          <w:vertAlign w:val="superscript"/>
        </w:rPr>
        <w:t>th</w:t>
      </w:r>
      <w:r>
        <w:t xml:space="preserve"> March 2021 were confirmed and signed by the Chair as a true </w:t>
      </w:r>
      <w:r>
        <w:tab/>
        <w:t xml:space="preserve">record, subject to a correction to item 15.2 which should have read Oakleigh </w:t>
      </w:r>
      <w:r>
        <w:rPr>
          <w:i/>
        </w:rPr>
        <w:t>Chapel</w:t>
      </w:r>
      <w:r>
        <w:t>, not Church.</w:t>
      </w:r>
    </w:p>
    <w:p w14:paraId="0000004F" w14:textId="77777777" w:rsidR="002444C4" w:rsidRDefault="00B77DA7">
      <w:r>
        <w:t>5.2</w:t>
      </w:r>
      <w:r>
        <w:tab/>
        <w:t xml:space="preserve">Arising </w:t>
      </w:r>
      <w:r>
        <w:t>from the minutes:</w:t>
      </w:r>
    </w:p>
    <w:p w14:paraId="00000050" w14:textId="77777777" w:rsidR="002444C4" w:rsidRDefault="00B77DA7">
      <w:r>
        <w:t>5.3</w:t>
      </w:r>
      <w:r>
        <w:tab/>
      </w:r>
      <w:r>
        <w:rPr>
          <w:u w:val="single"/>
        </w:rPr>
        <w:t>Item 5.4 Contact ASSA about their charitable status and grant applications</w:t>
      </w:r>
      <w:r>
        <w:t xml:space="preserve">      It was confirmed that ASSA had </w:t>
      </w:r>
      <w:r>
        <w:tab/>
        <w:t xml:space="preserve">provided the Governing Body with their charity number, which could be used for the grant applications </w:t>
      </w:r>
      <w:r>
        <w:tab/>
        <w:t>process.</w:t>
      </w:r>
    </w:p>
    <w:p w14:paraId="00000051" w14:textId="0037D36B" w:rsidR="002444C4" w:rsidRDefault="00B77DA7" w:rsidP="000A4248">
      <w:pPr>
        <w:ind w:left="720" w:hanging="720"/>
      </w:pPr>
      <w:r>
        <w:t>5.4</w:t>
      </w:r>
      <w:r>
        <w:tab/>
      </w:r>
      <w:r>
        <w:rPr>
          <w:u w:val="single"/>
        </w:rPr>
        <w:t>Item 5</w:t>
      </w:r>
      <w:r>
        <w:rPr>
          <w:u w:val="single"/>
        </w:rPr>
        <w:t xml:space="preserve">.7 Contact person who previously audited the Governors’ Maintenance Account to see if they could </w:t>
      </w:r>
      <w:r>
        <w:rPr>
          <w:u w:val="single"/>
        </w:rPr>
        <w:t xml:space="preserve">continue to do this </w:t>
      </w:r>
      <w:r>
        <w:t xml:space="preserve">    The Chair reported that Daisy </w:t>
      </w:r>
      <w:sdt>
        <w:sdtPr>
          <w:tag w:val="goog_rdk_0"/>
          <w:id w:val="985970515"/>
        </w:sdtPr>
        <w:sdtEndPr/>
        <w:sdtContent/>
      </w:sdt>
      <w:r w:rsidR="000A4248" w:rsidRPr="000A4248">
        <w:t xml:space="preserve">Beswick </w:t>
      </w:r>
      <w:r>
        <w:t xml:space="preserve">had agreed to continue to do this. Once the </w:t>
      </w:r>
      <w:r w:rsidR="000A4248">
        <w:t xml:space="preserve">accounts </w:t>
      </w:r>
      <w:bookmarkStart w:id="0" w:name="_GoBack"/>
      <w:bookmarkEnd w:id="0"/>
      <w:r>
        <w:t>were finalised, they would be sent to her.</w:t>
      </w:r>
    </w:p>
    <w:p w14:paraId="00000052" w14:textId="77777777" w:rsidR="002444C4" w:rsidRDefault="00B77DA7">
      <w:r>
        <w:t>5.5</w:t>
      </w:r>
      <w:r>
        <w:tab/>
      </w:r>
      <w:r>
        <w:rPr>
          <w:u w:val="single"/>
        </w:rPr>
        <w:t>Item 6.16 Provide quotations for supply cover insurance</w:t>
      </w:r>
      <w:r>
        <w:t xml:space="preserve">      This had been completed and had been analysed </w:t>
      </w:r>
      <w:r>
        <w:tab/>
        <w:t>in detail at the last full Governing Body meeting, when a supply cover insurance provider had been selected.</w:t>
      </w:r>
    </w:p>
    <w:p w14:paraId="00000053" w14:textId="77777777" w:rsidR="002444C4" w:rsidRDefault="00B77DA7">
      <w:r>
        <w:t>5.6</w:t>
      </w:r>
      <w:r>
        <w:tab/>
      </w:r>
      <w:r>
        <w:rPr>
          <w:u w:val="single"/>
        </w:rPr>
        <w:t>Item 6.24 Provide explanation of what the finance interest total included in the benchmarking report</w:t>
      </w:r>
      <w:r>
        <w:t xml:space="preserve">   It had </w:t>
      </w:r>
      <w:r>
        <w:tab/>
        <w:t xml:space="preserve">been confirmed that this was relating to the cost of the School Finance Officer.   </w:t>
      </w:r>
    </w:p>
    <w:p w14:paraId="00000054" w14:textId="77777777" w:rsidR="002444C4" w:rsidRDefault="00B77DA7">
      <w:r>
        <w:t>5.7</w:t>
      </w:r>
      <w:r>
        <w:tab/>
      </w:r>
      <w:r>
        <w:rPr>
          <w:u w:val="single"/>
        </w:rPr>
        <w:t>Item 9.4 Investigate whether the parent disclosure system</w:t>
      </w:r>
      <w:r>
        <w:rPr>
          <w:u w:val="single"/>
        </w:rPr>
        <w:t xml:space="preserve"> could be fully automated</w:t>
      </w:r>
      <w:r>
        <w:t xml:space="preserve">     This had since been </w:t>
      </w:r>
      <w:r>
        <w:tab/>
        <w:t xml:space="preserve">automated and the Headteacher said that the system would continue with parents until at least the end of </w:t>
      </w:r>
      <w:r>
        <w:tab/>
        <w:t>term.</w:t>
      </w:r>
    </w:p>
    <w:p w14:paraId="00000055" w14:textId="77777777" w:rsidR="002444C4" w:rsidRDefault="00B77DA7">
      <w:r>
        <w:t>5.8</w:t>
      </w:r>
      <w:r>
        <w:tab/>
      </w:r>
      <w:r>
        <w:rPr>
          <w:u w:val="single"/>
        </w:rPr>
        <w:t>Item 14.13 Check what value the public liability insurance companies needed who wished to</w:t>
      </w:r>
      <w:r>
        <w:rPr>
          <w:u w:val="single"/>
        </w:rPr>
        <w:t xml:space="preserve"> hire the </w:t>
      </w:r>
      <w:r>
        <w:tab/>
      </w:r>
      <w:r>
        <w:rPr>
          <w:u w:val="single"/>
        </w:rPr>
        <w:t>premises</w:t>
      </w:r>
      <w:r>
        <w:t xml:space="preserve">     The Headteacher said that he was awaiting a response on this.</w:t>
      </w:r>
    </w:p>
    <w:p w14:paraId="00000056" w14:textId="77777777" w:rsidR="002444C4" w:rsidRDefault="00B77DA7">
      <w:pPr>
        <w:rPr>
          <w:i/>
        </w:rPr>
      </w:pPr>
      <w:r>
        <w:rPr>
          <w:i/>
        </w:rPr>
        <w:t>Will Kumar joined the meeting at this point.</w:t>
      </w:r>
    </w:p>
    <w:p w14:paraId="00000057" w14:textId="77777777" w:rsidR="002444C4" w:rsidRDefault="002444C4">
      <w:pPr>
        <w:rPr>
          <w:i/>
        </w:rPr>
      </w:pPr>
    </w:p>
    <w:p w14:paraId="00000058" w14:textId="77777777" w:rsidR="002444C4" w:rsidRDefault="00B77DA7">
      <w:r>
        <w:t>5.9</w:t>
      </w:r>
      <w:r>
        <w:tab/>
      </w:r>
      <w:r>
        <w:rPr>
          <w:u w:val="single"/>
        </w:rPr>
        <w:t>Item 14.15 Update Lettings Policy with suggestions discussed and bring to the next meeting</w:t>
      </w:r>
      <w:r>
        <w:t xml:space="preserve">     The policy had </w:t>
      </w:r>
      <w:r>
        <w:tab/>
      </w:r>
      <w:r>
        <w:t>been updated and published on the school website.</w:t>
      </w:r>
    </w:p>
    <w:p w14:paraId="00000059" w14:textId="77777777" w:rsidR="002444C4" w:rsidRDefault="00B77DA7">
      <w:r>
        <w:t>5.10</w:t>
      </w:r>
      <w:r>
        <w:tab/>
      </w:r>
      <w:r>
        <w:rPr>
          <w:u w:val="single"/>
        </w:rPr>
        <w:t>Item 5.3 Metropolitan Public Spaces Grant</w:t>
      </w:r>
      <w:r>
        <w:t xml:space="preserve">     It was reported that the School had received £600 through this </w:t>
      </w:r>
      <w:r>
        <w:tab/>
        <w:t>grant application.</w:t>
      </w:r>
    </w:p>
    <w:p w14:paraId="0000005A" w14:textId="77777777" w:rsidR="002444C4" w:rsidRDefault="00B77DA7">
      <w:r>
        <w:t>5.11</w:t>
      </w:r>
      <w:r>
        <w:tab/>
      </w:r>
      <w:r>
        <w:rPr>
          <w:u w:val="single"/>
        </w:rPr>
        <w:t>Item 14.3 School Lettings</w:t>
      </w:r>
      <w:r>
        <w:t xml:space="preserve">    The Headteacher reported that, rather </w:t>
      </w:r>
      <w:r>
        <w:t xml:space="preserve">than taking a refund for their cancelled </w:t>
      </w:r>
      <w:r>
        <w:tab/>
        <w:t xml:space="preserve">letting, Oakleigh Community Chapel had very kindly donated these funds plus an additional £100 to the </w:t>
      </w:r>
      <w:r>
        <w:tab/>
        <w:t>School.</w:t>
      </w:r>
    </w:p>
    <w:p w14:paraId="0000005B" w14:textId="77777777" w:rsidR="002444C4" w:rsidRDefault="002444C4">
      <w:pPr>
        <w:rPr>
          <w:b/>
        </w:rPr>
      </w:pPr>
    </w:p>
    <w:tbl>
      <w:tblPr>
        <w:tblStyle w:val="a0"/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74"/>
        <w:gridCol w:w="735"/>
        <w:gridCol w:w="6547"/>
        <w:gridCol w:w="1160"/>
        <w:gridCol w:w="1240"/>
      </w:tblGrid>
      <w:tr w:rsidR="002444C4" w14:paraId="3E271A34" w14:textId="77777777">
        <w:tc>
          <w:tcPr>
            <w:tcW w:w="774" w:type="dxa"/>
          </w:tcPr>
          <w:p w14:paraId="0000005C" w14:textId="77777777" w:rsidR="002444C4" w:rsidRDefault="002444C4"/>
        </w:tc>
        <w:tc>
          <w:tcPr>
            <w:tcW w:w="735" w:type="dxa"/>
          </w:tcPr>
          <w:p w14:paraId="0000005D" w14:textId="77777777" w:rsidR="002444C4" w:rsidRDefault="002444C4"/>
        </w:tc>
        <w:tc>
          <w:tcPr>
            <w:tcW w:w="6547" w:type="dxa"/>
          </w:tcPr>
          <w:p w14:paraId="0000005E" w14:textId="77777777" w:rsidR="002444C4" w:rsidRDefault="00B77DA7">
            <w:pPr>
              <w:rPr>
                <w:b/>
              </w:rPr>
            </w:pPr>
            <w:r>
              <w:rPr>
                <w:b/>
              </w:rPr>
              <w:t>Action</w:t>
            </w:r>
          </w:p>
        </w:tc>
        <w:tc>
          <w:tcPr>
            <w:tcW w:w="1160" w:type="dxa"/>
          </w:tcPr>
          <w:p w14:paraId="0000005F" w14:textId="77777777" w:rsidR="002444C4" w:rsidRDefault="00B77DA7">
            <w:pPr>
              <w:rPr>
                <w:b/>
              </w:rPr>
            </w:pPr>
            <w:r>
              <w:rPr>
                <w:b/>
              </w:rPr>
              <w:t>Who?</w:t>
            </w:r>
          </w:p>
        </w:tc>
        <w:tc>
          <w:tcPr>
            <w:tcW w:w="1240" w:type="dxa"/>
          </w:tcPr>
          <w:p w14:paraId="00000060" w14:textId="77777777" w:rsidR="002444C4" w:rsidRDefault="00B77DA7">
            <w:pPr>
              <w:rPr>
                <w:b/>
              </w:rPr>
            </w:pPr>
            <w:r>
              <w:rPr>
                <w:b/>
              </w:rPr>
              <w:t>Deadline</w:t>
            </w:r>
          </w:p>
        </w:tc>
      </w:tr>
      <w:tr w:rsidR="002444C4" w14:paraId="7D250DF6" w14:textId="77777777">
        <w:trPr>
          <w:trHeight w:val="170"/>
        </w:trPr>
        <w:tc>
          <w:tcPr>
            <w:tcW w:w="774" w:type="dxa"/>
          </w:tcPr>
          <w:p w14:paraId="00000061" w14:textId="77777777" w:rsidR="002444C4" w:rsidRDefault="00B77D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5.8</w:t>
            </w:r>
          </w:p>
        </w:tc>
        <w:tc>
          <w:tcPr>
            <w:tcW w:w="735" w:type="dxa"/>
          </w:tcPr>
          <w:p w14:paraId="00000062" w14:textId="77777777" w:rsidR="002444C4" w:rsidRDefault="00B77D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</w:t>
            </w:r>
          </w:p>
        </w:tc>
        <w:tc>
          <w:tcPr>
            <w:tcW w:w="6547" w:type="dxa"/>
          </w:tcPr>
          <w:p w14:paraId="00000063" w14:textId="77777777" w:rsidR="002444C4" w:rsidRDefault="00B77D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Check what value of public liability insurance companies wishing to hir</w:t>
            </w:r>
            <w:r>
              <w:rPr>
                <w:sz w:val="20"/>
                <w:szCs w:val="20"/>
              </w:rPr>
              <w:t xml:space="preserve">e the premises should have </w:t>
            </w:r>
          </w:p>
        </w:tc>
        <w:tc>
          <w:tcPr>
            <w:tcW w:w="1160" w:type="dxa"/>
          </w:tcPr>
          <w:p w14:paraId="00000064" w14:textId="77777777" w:rsidR="002444C4" w:rsidRDefault="00B77DA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LB</w:t>
            </w:r>
          </w:p>
        </w:tc>
        <w:tc>
          <w:tcPr>
            <w:tcW w:w="1240" w:type="dxa"/>
          </w:tcPr>
          <w:p w14:paraId="00000065" w14:textId="77777777" w:rsidR="002444C4" w:rsidRDefault="00B77DA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July 2021</w:t>
            </w:r>
          </w:p>
        </w:tc>
      </w:tr>
    </w:tbl>
    <w:p w14:paraId="00000066" w14:textId="77777777" w:rsidR="002444C4" w:rsidRDefault="002444C4">
      <w:pPr>
        <w:rPr>
          <w:b/>
        </w:rPr>
      </w:pPr>
    </w:p>
    <w:p w14:paraId="00000067" w14:textId="77777777" w:rsidR="002444C4" w:rsidRDefault="00B77DA7">
      <w:pPr>
        <w:rPr>
          <w:b/>
        </w:rPr>
      </w:pPr>
      <w:r>
        <w:rPr>
          <w:b/>
        </w:rPr>
        <w:t>6.</w:t>
      </w:r>
      <w:r>
        <w:rPr>
          <w:b/>
        </w:rPr>
        <w:tab/>
        <w:t>SUMMER BUDGET FORECAST</w:t>
      </w:r>
    </w:p>
    <w:p w14:paraId="00000068" w14:textId="77777777" w:rsidR="002444C4" w:rsidRDefault="00B77DA7">
      <w:r>
        <w:t>6.1</w:t>
      </w:r>
      <w:r>
        <w:tab/>
        <w:t xml:space="preserve">The Headteacher said that the final June forecast was not yet available as this was produced at the end of </w:t>
      </w:r>
      <w:r>
        <w:tab/>
      </w:r>
      <w:r>
        <w:t>the month. This would be brought to the full governing body meeting in July.</w:t>
      </w:r>
    </w:p>
    <w:p w14:paraId="00000069" w14:textId="77777777" w:rsidR="002444C4" w:rsidRDefault="00B77DA7">
      <w:r>
        <w:t>6.2</w:t>
      </w:r>
      <w:r>
        <w:tab/>
        <w:t>He proceeded to provide an overview of some budgetary changes to date:</w:t>
      </w:r>
    </w:p>
    <w:p w14:paraId="0000006A" w14:textId="77777777" w:rsidR="002444C4" w:rsidRDefault="00B77DA7">
      <w:r>
        <w:t>6.3</w:t>
      </w:r>
      <w:r>
        <w:tab/>
        <w:t>Governors were reminded that the contingency predicted for March 2022 had been £56,000. Due to COVID</w:t>
      </w:r>
      <w:r>
        <w:t xml:space="preserve">, </w:t>
      </w:r>
      <w:r>
        <w:tab/>
        <w:t>lettings had been difficult to predict, as had the amount that would be spent on supply cover.</w:t>
      </w:r>
    </w:p>
    <w:p w14:paraId="0000006B" w14:textId="77777777" w:rsidR="002444C4" w:rsidRDefault="00B77DA7">
      <w:r>
        <w:t>6.4</w:t>
      </w:r>
      <w:r>
        <w:tab/>
        <w:t>The current figures showed that this contingency had now increased to £64,000 for March 2022.</w:t>
      </w:r>
    </w:p>
    <w:p w14:paraId="0000006C" w14:textId="77777777" w:rsidR="002444C4" w:rsidRDefault="00B77DA7">
      <w:r>
        <w:t>6.5</w:t>
      </w:r>
      <w:r>
        <w:tab/>
        <w:t>The first big change to the budget had been due to the y</w:t>
      </w:r>
      <w:r>
        <w:t xml:space="preserve">ear-end figure in March 2021 being larger than </w:t>
      </w:r>
      <w:r>
        <w:tab/>
        <w:t>anticipated, at £150,000 rather than the £100,000 budgeted.</w:t>
      </w:r>
    </w:p>
    <w:p w14:paraId="0000006D" w14:textId="77777777" w:rsidR="002444C4" w:rsidRDefault="00B77DA7">
      <w:r>
        <w:t>6.6</w:t>
      </w:r>
      <w:r>
        <w:tab/>
        <w:t xml:space="preserve">The Headteacher added that there was, however, extra expenditure in the reviewed budget as 2-4 children </w:t>
      </w:r>
      <w:r>
        <w:tab/>
        <w:t>with EHCPs would be joining Reception i</w:t>
      </w:r>
      <w:r>
        <w:t xml:space="preserve">n September 2021. This meant that in total there would be nine </w:t>
      </w:r>
      <w:r>
        <w:tab/>
        <w:t xml:space="preserve">children with EHCPs attending the School in the new academic year. </w:t>
      </w:r>
    </w:p>
    <w:p w14:paraId="0000006E" w14:textId="77777777" w:rsidR="002444C4" w:rsidRDefault="00B77DA7">
      <w:r>
        <w:t>6.7</w:t>
      </w:r>
      <w:r>
        <w:tab/>
        <w:t xml:space="preserve">Governors were reminded that SEN places were not funded as well as they should be, and this therefore </w:t>
      </w:r>
      <w:r>
        <w:tab/>
        <w:t>impacted on schoo</w:t>
      </w:r>
      <w:r>
        <w:t xml:space="preserve">l budgets. Two children joining the School in September would require one-to-one </w:t>
      </w:r>
      <w:r>
        <w:tab/>
        <w:t xml:space="preserve">support and only half of this support was funded through the EHCP and the School had to make up the </w:t>
      </w:r>
      <w:r>
        <w:tab/>
        <w:t>balance. The extra carry-forward funding would go towards supporting thes</w:t>
      </w:r>
      <w:r>
        <w:t>e children.</w:t>
      </w:r>
    </w:p>
    <w:p w14:paraId="0000006F" w14:textId="77777777" w:rsidR="002444C4" w:rsidRDefault="00B77DA7">
      <w:r>
        <w:t>6.8</w:t>
      </w:r>
      <w:r>
        <w:tab/>
        <w:t xml:space="preserve">The Headteacher said that, despite this extra expenditure, the budget should still balance without the need </w:t>
      </w:r>
      <w:r>
        <w:tab/>
        <w:t>for a restructure.</w:t>
      </w:r>
    </w:p>
    <w:p w14:paraId="00000070" w14:textId="77777777" w:rsidR="002444C4" w:rsidRDefault="00B77DA7">
      <w:r>
        <w:t>6.9</w:t>
      </w:r>
      <w:r>
        <w:tab/>
      </w:r>
      <w:r>
        <w:rPr>
          <w:b/>
        </w:rPr>
        <w:t xml:space="preserve">ASKED </w:t>
      </w:r>
      <w:r>
        <w:t xml:space="preserve">whether the LA were aware of the number of EHCPs the School would have in September, the </w:t>
      </w:r>
      <w:r>
        <w:tab/>
        <w:t xml:space="preserve">Headteacher </w:t>
      </w:r>
      <w:r>
        <w:t>confirmed that he was in regular contact with the LA.</w:t>
      </w:r>
    </w:p>
    <w:p w14:paraId="00000071" w14:textId="77777777" w:rsidR="002444C4" w:rsidRDefault="00B77DA7">
      <w:r>
        <w:t>6.10</w:t>
      </w:r>
      <w:r>
        <w:tab/>
        <w:t xml:space="preserve">Governors were provided with a full overview of the needs of the children joining the School and the </w:t>
      </w:r>
      <w:r>
        <w:tab/>
        <w:t>circumstances around their placement at All Saints’.</w:t>
      </w:r>
    </w:p>
    <w:p w14:paraId="00000072" w14:textId="77777777" w:rsidR="002444C4" w:rsidRDefault="00B77DA7">
      <w:r>
        <w:t>6.11</w:t>
      </w:r>
      <w:r>
        <w:tab/>
      </w:r>
      <w:r>
        <w:rPr>
          <w:b/>
        </w:rPr>
        <w:t xml:space="preserve">ASKED </w:t>
      </w:r>
      <w:r>
        <w:t xml:space="preserve">whether Oakleigh Special School could provide staff with some support with these children, the </w:t>
      </w:r>
      <w:r>
        <w:tab/>
        <w:t xml:space="preserve">Headteacher confirmed that they already provided the School with advice and their SEN case worker was </w:t>
      </w:r>
      <w:r>
        <w:tab/>
        <w:t>very supportive.</w:t>
      </w:r>
    </w:p>
    <w:p w14:paraId="00000073" w14:textId="77777777" w:rsidR="002444C4" w:rsidRDefault="00B77DA7">
      <w:r>
        <w:t>6.12</w:t>
      </w:r>
      <w:r>
        <w:tab/>
      </w:r>
      <w:r>
        <w:rPr>
          <w:b/>
        </w:rPr>
        <w:t xml:space="preserve">ASKED </w:t>
      </w:r>
      <w:r>
        <w:t>whether the class total in Re</w:t>
      </w:r>
      <w:r>
        <w:t xml:space="preserve">ception would still be 30, this was confirmed. The Headteacher said that </w:t>
      </w:r>
      <w:r>
        <w:tab/>
        <w:t xml:space="preserve">the September intake had been set at 28 as he was aware of the two EHCPs that were joining the School </w:t>
      </w:r>
      <w:r>
        <w:tab/>
        <w:t>through the SEN team.</w:t>
      </w:r>
    </w:p>
    <w:p w14:paraId="00000074" w14:textId="77777777" w:rsidR="002444C4" w:rsidRDefault="00B77DA7">
      <w:r>
        <w:t>6.13</w:t>
      </w:r>
      <w:r>
        <w:tab/>
        <w:t>It was reported that the budget had flexibility buil</w:t>
      </w:r>
      <w:r>
        <w:t>t into it to accommodate staffing changes taking place too.</w:t>
      </w:r>
    </w:p>
    <w:p w14:paraId="00000075" w14:textId="77777777" w:rsidR="002444C4" w:rsidRDefault="00B77DA7">
      <w:r>
        <w:t>6.14</w:t>
      </w:r>
      <w:r>
        <w:tab/>
      </w:r>
      <w:r>
        <w:rPr>
          <w:u w:val="single"/>
        </w:rPr>
        <w:t>Staffing</w:t>
      </w:r>
      <w:r>
        <w:t xml:space="preserve">    The Headteacher informed Governors that Barbara Wisdish had resigned and would be leaving at </w:t>
      </w:r>
      <w:r>
        <w:tab/>
        <w:t xml:space="preserve">the end of term. He said that she would be greatly missed. It was hoped that someone </w:t>
      </w:r>
      <w:r>
        <w:t xml:space="preserve">early in their teaching </w:t>
      </w:r>
      <w:r>
        <w:tab/>
        <w:t>career could be appointed to fill this vacancy, which would mean savings to salary costs.</w:t>
      </w:r>
    </w:p>
    <w:p w14:paraId="00000076" w14:textId="77777777" w:rsidR="002444C4" w:rsidRDefault="00B77DA7">
      <w:r>
        <w:t>6.15</w:t>
      </w:r>
      <w:r>
        <w:tab/>
        <w:t xml:space="preserve">The Headteacher said that he was also likely to need to recruit another teacher, and that this could be either </w:t>
      </w:r>
      <w:r>
        <w:tab/>
        <w:t>an NQT or someone experi</w:t>
      </w:r>
      <w:r>
        <w:t xml:space="preserve">enced with a specialism. He had budgeted for someone at the top of the pay </w:t>
      </w:r>
      <w:r>
        <w:tab/>
        <w:t>scale.</w:t>
      </w:r>
    </w:p>
    <w:p w14:paraId="00000077" w14:textId="77777777" w:rsidR="002444C4" w:rsidRDefault="00B77DA7">
      <w:r>
        <w:t>6.16</w:t>
      </w:r>
      <w:r>
        <w:tab/>
        <w:t xml:space="preserve">Governors were informed that the Headteacher had received two requests from TAs who wanted to reduce </w:t>
      </w:r>
      <w:r>
        <w:tab/>
        <w:t>their hours to part-time. One TA had also requested to increase th</w:t>
      </w:r>
      <w:r>
        <w:t>eir hours from part-time to full-time.</w:t>
      </w:r>
    </w:p>
    <w:p w14:paraId="00000078" w14:textId="77777777" w:rsidR="002444C4" w:rsidRDefault="00B77DA7">
      <w:r>
        <w:t>6.17</w:t>
      </w:r>
      <w:r>
        <w:tab/>
        <w:t xml:space="preserve">An extra TA role had been included within the budget and the contracts of the two temporary TAs had been </w:t>
      </w:r>
      <w:r>
        <w:tab/>
        <w:t>extended for a further year.</w:t>
      </w:r>
    </w:p>
    <w:p w14:paraId="00000079" w14:textId="77777777" w:rsidR="002444C4" w:rsidRDefault="00B77DA7">
      <w:r>
        <w:t>6.18</w:t>
      </w:r>
      <w:r>
        <w:tab/>
      </w:r>
      <w:r>
        <w:rPr>
          <w:b/>
        </w:rPr>
        <w:t xml:space="preserve">ASKED </w:t>
      </w:r>
      <w:r>
        <w:t>whether temporary contracts could be extended, the Headteacher con</w:t>
      </w:r>
      <w:r>
        <w:t xml:space="preserve">firmed that this was fine as </w:t>
      </w:r>
      <w:r>
        <w:tab/>
        <w:t>the staff members concerned were originally appointed as MTS’s and were paid overtime for their TA duties.</w:t>
      </w:r>
    </w:p>
    <w:p w14:paraId="0000007A" w14:textId="77777777" w:rsidR="002444C4" w:rsidRDefault="00B77DA7">
      <w:r>
        <w:t>6.19</w:t>
      </w:r>
      <w:r>
        <w:tab/>
        <w:t xml:space="preserve">Governors were informed that arrangements for NQTs would be changing from September, when they </w:t>
      </w:r>
      <w:r>
        <w:tab/>
      </w:r>
      <w:r>
        <w:t xml:space="preserve">would become known as ECTs (Early Career Teachers). The ECTs would have a two-year induction instead of </w:t>
      </w:r>
      <w:r>
        <w:lastRenderedPageBreak/>
        <w:tab/>
        <w:t xml:space="preserve">the previous one year. Training for ECTs would be provided through the hub in Wembley, with additional </w:t>
      </w:r>
      <w:r>
        <w:tab/>
        <w:t>time in class during the induction period.</w:t>
      </w:r>
    </w:p>
    <w:p w14:paraId="0000007B" w14:textId="77777777" w:rsidR="002444C4" w:rsidRDefault="00B77DA7">
      <w:r>
        <w:t>6.20</w:t>
      </w:r>
      <w:r>
        <w:tab/>
      </w:r>
      <w:r>
        <w:rPr>
          <w:b/>
        </w:rPr>
        <w:t xml:space="preserve">ASKED </w:t>
      </w:r>
      <w:r>
        <w:t xml:space="preserve">whether there were cost implications to schools with the induction period extended to two years, the </w:t>
      </w:r>
      <w:r>
        <w:tab/>
        <w:t xml:space="preserve">Headteacher confirmed that there would be costs involved for mentoring and time out of class, but their </w:t>
      </w:r>
      <w:r>
        <w:tab/>
        <w:t>salaries were significantly lower than exp</w:t>
      </w:r>
      <w:r>
        <w:t>erienced teachers.</w:t>
      </w:r>
    </w:p>
    <w:p w14:paraId="0000007C" w14:textId="77777777" w:rsidR="002444C4" w:rsidRDefault="00B77DA7">
      <w:r>
        <w:t>6.21</w:t>
      </w:r>
      <w:r>
        <w:tab/>
        <w:t xml:space="preserve">It was reported that the Headteacher had interviewed three ECTs that week, two of whom had been </w:t>
      </w:r>
      <w:r>
        <w:tab/>
        <w:t>excellent candidates.</w:t>
      </w:r>
    </w:p>
    <w:p w14:paraId="0000007D" w14:textId="77777777" w:rsidR="002444C4" w:rsidRDefault="002444C4"/>
    <w:p w14:paraId="0000007E" w14:textId="77777777" w:rsidR="002444C4" w:rsidRDefault="00B77DA7">
      <w:pPr>
        <w:rPr>
          <w:b/>
        </w:rPr>
      </w:pPr>
      <w:r>
        <w:rPr>
          <w:b/>
        </w:rPr>
        <w:t>7.</w:t>
      </w:r>
      <w:r>
        <w:rPr>
          <w:b/>
        </w:rPr>
        <w:tab/>
        <w:t>BvAvC</w:t>
      </w:r>
    </w:p>
    <w:p w14:paraId="0000007F" w14:textId="77777777" w:rsidR="002444C4" w:rsidRDefault="00B77DA7">
      <w:r>
        <w:t>7.1</w:t>
      </w:r>
      <w:r>
        <w:tab/>
        <w:t>A full BvAvC report had been circulated with the agenda pack.</w:t>
      </w:r>
    </w:p>
    <w:p w14:paraId="00000080" w14:textId="77777777" w:rsidR="002444C4" w:rsidRDefault="00B77DA7">
      <w:r>
        <w:t>7.2</w:t>
      </w:r>
      <w:r>
        <w:tab/>
      </w:r>
      <w:r>
        <w:rPr>
          <w:b/>
        </w:rPr>
        <w:t xml:space="preserve">ASKED </w:t>
      </w:r>
      <w:r>
        <w:t>about the spending on build</w:t>
      </w:r>
      <w:r>
        <w:t xml:space="preserve">ing maintenance, which a Governor said seemed high for this time in the </w:t>
      </w:r>
      <w:r>
        <w:tab/>
        <w:t>year, the Headteacher said this was because payments had just been made for LA annual services.</w:t>
      </w:r>
    </w:p>
    <w:p w14:paraId="00000081" w14:textId="77777777" w:rsidR="002444C4" w:rsidRDefault="00B77DA7">
      <w:r>
        <w:t>7.3</w:t>
      </w:r>
      <w:r>
        <w:tab/>
      </w:r>
      <w:r>
        <w:rPr>
          <w:b/>
        </w:rPr>
        <w:t xml:space="preserve">ASKED </w:t>
      </w:r>
      <w:r>
        <w:t>why spending on supply cover seemed slightly over budget for the time of year</w:t>
      </w:r>
      <w:r>
        <w:t xml:space="preserve">, the Headteacher </w:t>
      </w:r>
      <w:r>
        <w:tab/>
        <w:t xml:space="preserve">explained that this was because when looking at staffing for September, ad hoc supply had not yet been </w:t>
      </w:r>
      <w:r>
        <w:tab/>
        <w:t>built into the budget, so it was mostly spent in the summer term.</w:t>
      </w:r>
    </w:p>
    <w:p w14:paraId="00000082" w14:textId="77777777" w:rsidR="002444C4" w:rsidRDefault="002444C4"/>
    <w:p w14:paraId="00000083" w14:textId="77777777" w:rsidR="002444C4" w:rsidRDefault="00B77DA7">
      <w:pPr>
        <w:rPr>
          <w:b/>
        </w:rPr>
      </w:pPr>
      <w:r>
        <w:rPr>
          <w:b/>
        </w:rPr>
        <w:t>8.</w:t>
      </w:r>
      <w:r>
        <w:rPr>
          <w:b/>
        </w:rPr>
        <w:tab/>
        <w:t>YEAR-END REPORT 2020-2021</w:t>
      </w:r>
    </w:p>
    <w:p w14:paraId="00000084" w14:textId="77777777" w:rsidR="002444C4" w:rsidRDefault="00B77DA7">
      <w:r>
        <w:t>8.1</w:t>
      </w:r>
      <w:r>
        <w:tab/>
        <w:t>The report had been circulated wi</w:t>
      </w:r>
      <w:r>
        <w:t>th the agenda papers.</w:t>
      </w:r>
    </w:p>
    <w:p w14:paraId="00000085" w14:textId="77777777" w:rsidR="002444C4" w:rsidRDefault="00B77DA7">
      <w:r>
        <w:t>8.2</w:t>
      </w:r>
      <w:r>
        <w:tab/>
        <w:t xml:space="preserve">The Headteacher highlighted the funds delegated by the LA and that income matched to predictions in most </w:t>
      </w:r>
      <w:r>
        <w:tab/>
        <w:t>areas, and were slightly higher in places.</w:t>
      </w:r>
      <w:r>
        <w:tab/>
      </w:r>
    </w:p>
    <w:p w14:paraId="00000086" w14:textId="77777777" w:rsidR="002444C4" w:rsidRDefault="00B77DA7">
      <w:r>
        <w:t>8.3</w:t>
      </w:r>
      <w:r>
        <w:tab/>
        <w:t>Savings had been made in building maintenance and redecoration as this had n</w:t>
      </w:r>
      <w:r>
        <w:t xml:space="preserve">ot been deemed appropriate </w:t>
      </w:r>
      <w:r>
        <w:tab/>
        <w:t>in the current circumstances with the pandemic.</w:t>
      </w:r>
    </w:p>
    <w:p w14:paraId="00000087" w14:textId="77777777" w:rsidR="002444C4" w:rsidRDefault="00B77DA7">
      <w:r>
        <w:t>8.4</w:t>
      </w:r>
      <w:r>
        <w:tab/>
        <w:t>Savings had been made on school trips, but this was an in and out cost so was not an actual saving.</w:t>
      </w:r>
    </w:p>
    <w:p w14:paraId="00000088" w14:textId="77777777" w:rsidR="002444C4" w:rsidRDefault="00B77DA7">
      <w:r>
        <w:t>8.5</w:t>
      </w:r>
      <w:r>
        <w:tab/>
        <w:t>Similarly, savings had been made for things such as the running of the s</w:t>
      </w:r>
      <w:r>
        <w:t>chool minibus, tennis and swimming.</w:t>
      </w:r>
    </w:p>
    <w:p w14:paraId="00000089" w14:textId="77777777" w:rsidR="002444C4" w:rsidRDefault="00B77DA7">
      <w:r>
        <w:t>8.6</w:t>
      </w:r>
      <w:r>
        <w:tab/>
        <w:t>All comparisons were with the March budget so there were no surprises.</w:t>
      </w:r>
    </w:p>
    <w:p w14:paraId="0000008A" w14:textId="77777777" w:rsidR="002444C4" w:rsidRDefault="00B77DA7">
      <w:r>
        <w:t>8.7</w:t>
      </w:r>
      <w:r>
        <w:tab/>
      </w:r>
      <w:r>
        <w:rPr>
          <w:b/>
        </w:rPr>
        <w:t xml:space="preserve">ASKED </w:t>
      </w:r>
      <w:r>
        <w:t xml:space="preserve">about SEND funding, which had been overspent by £12,000, and how much it was anticipated that </w:t>
      </w:r>
      <w:r>
        <w:tab/>
        <w:t>SEND spending would be for the new acade</w:t>
      </w:r>
      <w:r>
        <w:t xml:space="preserve">mic year, the Headteacher said that it would be more than was </w:t>
      </w:r>
      <w:r>
        <w:tab/>
        <w:t xml:space="preserve">budgeted for but top-up funding would be an additional income where banding had increased. There would </w:t>
      </w:r>
      <w:r>
        <w:tab/>
        <w:t>also be some additional funding in the budget from the EHCPs which was not currently show</w:t>
      </w:r>
      <w:r>
        <w:t xml:space="preserve">ing in the </w:t>
      </w:r>
      <w:r>
        <w:tab/>
        <w:t>report.</w:t>
      </w:r>
    </w:p>
    <w:p w14:paraId="0000008B" w14:textId="77777777" w:rsidR="002444C4" w:rsidRDefault="00B77DA7">
      <w:r>
        <w:t>8.8</w:t>
      </w:r>
      <w:r>
        <w:tab/>
      </w:r>
      <w:r>
        <w:rPr>
          <w:b/>
        </w:rPr>
        <w:t xml:space="preserve">ASKED </w:t>
      </w:r>
      <w:r>
        <w:t xml:space="preserve">how much it would cost to support the two children joining the School with complex needs, the </w:t>
      </w:r>
      <w:r>
        <w:tab/>
        <w:t>Headteacher said that this would be approximately £40,000.</w:t>
      </w:r>
    </w:p>
    <w:p w14:paraId="0000008C" w14:textId="77777777" w:rsidR="002444C4" w:rsidRDefault="00B77DA7">
      <w:r>
        <w:t>8.9</w:t>
      </w:r>
      <w:r>
        <w:tab/>
        <w:t>Governors briefly discussed the rollover predictions and whether COV</w:t>
      </w:r>
      <w:r>
        <w:t xml:space="preserve">ID had had an impact on doing this </w:t>
      </w:r>
      <w:r>
        <w:tab/>
        <w:t>accurately.</w:t>
      </w:r>
    </w:p>
    <w:p w14:paraId="0000008D" w14:textId="77777777" w:rsidR="002444C4" w:rsidRDefault="00B77DA7">
      <w:r>
        <w:t>8.10</w:t>
      </w:r>
      <w:r>
        <w:tab/>
        <w:t xml:space="preserve">A Governor said that there was not expected to be any significant national lockdowns moving forward, but </w:t>
      </w:r>
      <w:r>
        <w:tab/>
        <w:t>that there would be more aggressive local lockdowns where necessary in line with infections rates</w:t>
      </w:r>
      <w:r>
        <w:t>.</w:t>
      </w:r>
    </w:p>
    <w:p w14:paraId="0000008E" w14:textId="77777777" w:rsidR="002444C4" w:rsidRDefault="00B77DA7">
      <w:r>
        <w:t>8.11</w:t>
      </w:r>
      <w:r>
        <w:tab/>
      </w:r>
      <w:r>
        <w:rPr>
          <w:b/>
        </w:rPr>
        <w:t xml:space="preserve">ASKED </w:t>
      </w:r>
      <w:r>
        <w:t xml:space="preserve">for assurances that employing ECTs rather than experienced teachers would not negatively impact on </w:t>
      </w:r>
      <w:r>
        <w:tab/>
        <w:t xml:space="preserve">teaching and learning, the Headteacher said that he was very comfortable bringing ECTs into the School. He </w:t>
      </w:r>
      <w:r>
        <w:tab/>
        <w:t>added that All Saints’ had an extre</w:t>
      </w:r>
      <w:r>
        <w:t xml:space="preserve">mely experienced staff team, with the SLT working together for seven </w:t>
      </w:r>
      <w:r>
        <w:tab/>
        <w:t xml:space="preserve">years and that a strength of the School was building people, both staff and children. He added that two of </w:t>
      </w:r>
      <w:r>
        <w:tab/>
        <w:t>the less experienced teachers in the School were also two of the most highly r</w:t>
      </w:r>
      <w:r>
        <w:t xml:space="preserve">ated teachers by parents. The </w:t>
      </w:r>
      <w:r>
        <w:tab/>
        <w:t xml:space="preserve">Headteacher reassured Governors that any ECTs joining the staff would be provided with high level support </w:t>
      </w:r>
      <w:r>
        <w:tab/>
        <w:t>and mentoring.</w:t>
      </w:r>
    </w:p>
    <w:p w14:paraId="0000008F" w14:textId="77777777" w:rsidR="002444C4" w:rsidRDefault="002444C4"/>
    <w:p w14:paraId="00000090" w14:textId="77777777" w:rsidR="002444C4" w:rsidRDefault="00B77DA7">
      <w:pPr>
        <w:rPr>
          <w:b/>
        </w:rPr>
      </w:pPr>
      <w:r>
        <w:rPr>
          <w:b/>
        </w:rPr>
        <w:t>9.</w:t>
      </w:r>
      <w:r>
        <w:rPr>
          <w:b/>
        </w:rPr>
        <w:tab/>
        <w:t>HEALTH &amp; SAFETY UPDATE</w:t>
      </w:r>
    </w:p>
    <w:p w14:paraId="00000091" w14:textId="77777777" w:rsidR="002444C4" w:rsidRDefault="00B77DA7">
      <w:r>
        <w:t>9.1</w:t>
      </w:r>
      <w:r>
        <w:tab/>
        <w:t>The Headteacher reported that he had been hearing of more COVID cases lo</w:t>
      </w:r>
      <w:r>
        <w:t>cally recently.</w:t>
      </w:r>
    </w:p>
    <w:p w14:paraId="00000092" w14:textId="77777777" w:rsidR="002444C4" w:rsidRDefault="00B77DA7">
      <w:r>
        <w:t>9.2</w:t>
      </w:r>
      <w:r>
        <w:tab/>
        <w:t xml:space="preserve">Governors heard that there had been more of an impact on the younger population from the new Delta </w:t>
      </w:r>
      <w:r>
        <w:tab/>
        <w:t xml:space="preserve">variant of COVID. A Governor said that a surge in infection rates had been predicted, especially mid to late </w:t>
      </w:r>
      <w:r>
        <w:tab/>
        <w:t>summer if travel restricti</w:t>
      </w:r>
      <w:r>
        <w:t>ons were lifted.</w:t>
      </w:r>
    </w:p>
    <w:p w14:paraId="00000093" w14:textId="77777777" w:rsidR="002444C4" w:rsidRDefault="00B77DA7">
      <w:r>
        <w:t>9.3</w:t>
      </w:r>
      <w:r>
        <w:tab/>
        <w:t xml:space="preserve">In terms of school infections rates, it was expected that secondary schools would be affected more than </w:t>
      </w:r>
      <w:r>
        <w:tab/>
        <w:t>primaries.</w:t>
      </w:r>
    </w:p>
    <w:p w14:paraId="00000094" w14:textId="77777777" w:rsidR="002444C4" w:rsidRDefault="00B77DA7">
      <w:r>
        <w:t>9.4</w:t>
      </w:r>
      <w:r>
        <w:tab/>
      </w:r>
      <w:r>
        <w:rPr>
          <w:b/>
        </w:rPr>
        <w:t xml:space="preserve">ASKED </w:t>
      </w:r>
      <w:r>
        <w:t xml:space="preserve">whether he felt that the School should continue to use the parent declaration form, the Governor </w:t>
      </w:r>
      <w:r>
        <w:tab/>
        <w:t>said that t</w:t>
      </w:r>
      <w:r>
        <w:t>hey should as it was reassuring for staff and parents.</w:t>
      </w:r>
    </w:p>
    <w:p w14:paraId="00000095" w14:textId="77777777" w:rsidR="002444C4" w:rsidRDefault="00B77DA7">
      <w:r>
        <w:t>9.5</w:t>
      </w:r>
      <w:r>
        <w:tab/>
        <w:t xml:space="preserve">Governors were informed that a local secondary school had updated their symptom list for parents to </w:t>
      </w:r>
      <w:r>
        <w:tab/>
        <w:t>include headache and runny nose. The Headteacher asked whether he should do this too, considerin</w:t>
      </w:r>
      <w:r>
        <w:t xml:space="preserve">g that </w:t>
      </w:r>
      <w:r>
        <w:tab/>
        <w:t xml:space="preserve">young children often had runny noses and it was advised that the symptom list could remain as it was and </w:t>
      </w:r>
      <w:r>
        <w:tab/>
        <w:t>that this could be reviewed regularly inline what was happening with symptoms nationally.</w:t>
      </w:r>
    </w:p>
    <w:p w14:paraId="00000096" w14:textId="77777777" w:rsidR="002444C4" w:rsidRDefault="00B77DA7">
      <w:r>
        <w:lastRenderedPageBreak/>
        <w:t>9.6</w:t>
      </w:r>
      <w:r>
        <w:tab/>
        <w:t>Governors were informed that the rate of transmi</w:t>
      </w:r>
      <w:r>
        <w:t xml:space="preserve">ssion was the primary concern with the Delta variant, </w:t>
      </w:r>
      <w:r>
        <w:tab/>
        <w:t>rather than hospitalisation.</w:t>
      </w:r>
    </w:p>
    <w:p w14:paraId="00000097" w14:textId="77777777" w:rsidR="002444C4" w:rsidRDefault="002444C4"/>
    <w:p w14:paraId="00000098" w14:textId="77777777" w:rsidR="002444C4" w:rsidRDefault="00B77DA7">
      <w:pPr>
        <w:rPr>
          <w:b/>
        </w:rPr>
      </w:pPr>
      <w:r>
        <w:rPr>
          <w:b/>
        </w:rPr>
        <w:t>10.</w:t>
      </w:r>
      <w:r>
        <w:rPr>
          <w:b/>
        </w:rPr>
        <w:tab/>
        <w:t>PREMISES</w:t>
      </w:r>
    </w:p>
    <w:p w14:paraId="00000099" w14:textId="77777777" w:rsidR="002444C4" w:rsidRDefault="00B77DA7">
      <w:r>
        <w:t>10.1</w:t>
      </w:r>
      <w:r>
        <w:tab/>
        <w:t xml:space="preserve">The Headteacher informed Governors that the Site Manager was currently recovering from an operation as </w:t>
      </w:r>
      <w:r>
        <w:tab/>
        <w:t>she had broken her arm.</w:t>
      </w:r>
    </w:p>
    <w:p w14:paraId="0000009A" w14:textId="77777777" w:rsidR="002444C4" w:rsidRDefault="00B77DA7">
      <w:r>
        <w:t>10.2</w:t>
      </w:r>
      <w:r>
        <w:tab/>
      </w:r>
      <w:r>
        <w:t xml:space="preserve">The SLT were covering her duties, and this would have an impact on the site improvements she would </w:t>
      </w:r>
      <w:r>
        <w:tab/>
        <w:t>usually do during the summer break.</w:t>
      </w:r>
    </w:p>
    <w:p w14:paraId="0000009B" w14:textId="77777777" w:rsidR="002444C4" w:rsidRDefault="00B77DA7">
      <w:r>
        <w:t>10.3</w:t>
      </w:r>
      <w:r>
        <w:tab/>
        <w:t>The Headteacher said that fortunately, repairs and urgent maintenance work was currently in hand.</w:t>
      </w:r>
    </w:p>
    <w:p w14:paraId="0000009C" w14:textId="77777777" w:rsidR="002444C4" w:rsidRDefault="002444C4"/>
    <w:p w14:paraId="0000009D" w14:textId="77777777" w:rsidR="002444C4" w:rsidRDefault="00B77DA7">
      <w:pPr>
        <w:rPr>
          <w:b/>
        </w:rPr>
      </w:pPr>
      <w:r>
        <w:rPr>
          <w:b/>
        </w:rPr>
        <w:t>11.</w:t>
      </w:r>
      <w:r>
        <w:rPr>
          <w:b/>
        </w:rPr>
        <w:tab/>
        <w:t>DEVOLVED CAP</w:t>
      </w:r>
      <w:r>
        <w:rPr>
          <w:b/>
        </w:rPr>
        <w:t>ITAL FUNDING (DCF)</w:t>
      </w:r>
    </w:p>
    <w:p w14:paraId="0000009E" w14:textId="77777777" w:rsidR="002444C4" w:rsidRDefault="00B77DA7">
      <w:r>
        <w:t>11.1</w:t>
      </w:r>
      <w:r>
        <w:tab/>
        <w:t>Governors were reminded that DCF was LDBS funding for capital projects.</w:t>
      </w:r>
    </w:p>
    <w:p w14:paraId="0000009F" w14:textId="77777777" w:rsidR="002444C4" w:rsidRDefault="00B77DA7">
      <w:r>
        <w:t>11.2</w:t>
      </w:r>
      <w:r>
        <w:tab/>
        <w:t xml:space="preserve">It was reported that there was currently £18,566.44 on account, which included funding from last year and </w:t>
      </w:r>
      <w:r>
        <w:tab/>
        <w:t>this year. The Headteacher said that DCF was use</w:t>
      </w:r>
      <w:r>
        <w:t xml:space="preserve">d for works highlighted through the annual condition </w:t>
      </w:r>
      <w:r>
        <w:tab/>
        <w:t>survey.</w:t>
      </w:r>
    </w:p>
    <w:p w14:paraId="000000A0" w14:textId="77777777" w:rsidR="002444C4" w:rsidRDefault="00B77DA7">
      <w:r>
        <w:t>11.3</w:t>
      </w:r>
      <w:r>
        <w:tab/>
        <w:t>The painted lines for the playground and the re-surfacing of the driveway were current school priorities.</w:t>
      </w:r>
    </w:p>
    <w:p w14:paraId="000000A1" w14:textId="77777777" w:rsidR="002444C4" w:rsidRDefault="00B77DA7">
      <w:r>
        <w:t>11.4</w:t>
      </w:r>
      <w:r>
        <w:tab/>
        <w:t>The Headteacher suggested that ASSA be asked to set up a target to donate fund</w:t>
      </w:r>
      <w:r>
        <w:t xml:space="preserve">ing for the playground lines, </w:t>
      </w:r>
      <w:r>
        <w:tab/>
        <w:t>which would cost approximately £6,000.</w:t>
      </w:r>
    </w:p>
    <w:p w14:paraId="000000A2" w14:textId="77777777" w:rsidR="002444C4" w:rsidRDefault="00B77DA7">
      <w:r>
        <w:t>11.5</w:t>
      </w:r>
      <w:r>
        <w:tab/>
        <w:t xml:space="preserve">The driveway resurfacing was likely to cost the whole of the DCF. The Headteacher said that it was hoped </w:t>
      </w:r>
      <w:r>
        <w:tab/>
        <w:t>that this work could be completed during the October half term break.</w:t>
      </w:r>
    </w:p>
    <w:p w14:paraId="000000A3" w14:textId="77777777" w:rsidR="002444C4" w:rsidRDefault="00B77DA7">
      <w:r>
        <w:t>11.6</w:t>
      </w:r>
      <w:r>
        <w:tab/>
      </w:r>
      <w:r>
        <w:rPr>
          <w:b/>
        </w:rPr>
        <w:t xml:space="preserve">ASKED </w:t>
      </w:r>
      <w:r>
        <w:t xml:space="preserve">whether the DCF could be carried over if it was not all spent, the Headteacher said that three years’ </w:t>
      </w:r>
      <w:r>
        <w:tab/>
        <w:t>worth could be carried over, so the School needed to spend at least £7,000 of it this year.</w:t>
      </w:r>
    </w:p>
    <w:p w14:paraId="000000A4" w14:textId="77777777" w:rsidR="002444C4" w:rsidRDefault="00B77DA7">
      <w:r>
        <w:t>11.7</w:t>
      </w:r>
      <w:r>
        <w:tab/>
      </w:r>
      <w:r>
        <w:rPr>
          <w:b/>
        </w:rPr>
        <w:t xml:space="preserve">ASKED </w:t>
      </w:r>
      <w:r>
        <w:t>whether there was any update about the subsi</w:t>
      </w:r>
      <w:r>
        <w:t xml:space="preserve">dence issue, the Headteacher said that there were </w:t>
      </w:r>
      <w:r>
        <w:tab/>
        <w:t xml:space="preserve">plans in place for underpinning work to take place during the summer break. He would be confirming these </w:t>
      </w:r>
      <w:r>
        <w:tab/>
        <w:t>arrangements as he did not think that the builders would be requiring access to the main building f</w:t>
      </w:r>
      <w:r>
        <w:t xml:space="preserve">or this. </w:t>
      </w:r>
      <w:r>
        <w:tab/>
        <w:t xml:space="preserve">Once the underpinning work was completed and it was certain that there had been no further movement, </w:t>
      </w:r>
      <w:r>
        <w:tab/>
        <w:t>then the company would be doing the work to make good.</w:t>
      </w:r>
    </w:p>
    <w:p w14:paraId="000000A5" w14:textId="77777777" w:rsidR="002444C4" w:rsidRDefault="00B77DA7">
      <w:r>
        <w:t>11.8</w:t>
      </w:r>
      <w:r>
        <w:tab/>
      </w:r>
      <w:r>
        <w:rPr>
          <w:b/>
        </w:rPr>
        <w:t xml:space="preserve">ASKED </w:t>
      </w:r>
      <w:r>
        <w:t xml:space="preserve">whether the Health &amp; Safety checks that the Site Manager usually did had been </w:t>
      </w:r>
      <w:r>
        <w:t xml:space="preserve">passed on to the </w:t>
      </w:r>
      <w:r>
        <w:tab/>
        <w:t xml:space="preserve">SLT </w:t>
      </w:r>
      <w:r>
        <w:tab/>
        <w:t>in her absence, the Headteacher confirmed this to be the case.</w:t>
      </w:r>
    </w:p>
    <w:p w14:paraId="000000A6" w14:textId="77777777" w:rsidR="002444C4" w:rsidRDefault="00B77DA7">
      <w:r>
        <w:t>11.9</w:t>
      </w:r>
      <w:r>
        <w:tab/>
      </w:r>
      <w:r>
        <w:rPr>
          <w:b/>
        </w:rPr>
        <w:t xml:space="preserve">ASKED </w:t>
      </w:r>
      <w:r>
        <w:t xml:space="preserve">how long the Site Manager would be off sick, the Headteacher said that this was not currently </w:t>
      </w:r>
      <w:r>
        <w:tab/>
        <w:t>known.</w:t>
      </w:r>
    </w:p>
    <w:p w14:paraId="000000A7" w14:textId="77777777" w:rsidR="002444C4" w:rsidRDefault="00B77DA7">
      <w:r>
        <w:t>11.10</w:t>
      </w:r>
      <w:r>
        <w:tab/>
      </w:r>
      <w:r>
        <w:rPr>
          <w:b/>
        </w:rPr>
        <w:t xml:space="preserve">ASKED </w:t>
      </w:r>
      <w:r>
        <w:t>how the garden work was progressing, the Head</w:t>
      </w:r>
      <w:r>
        <w:t xml:space="preserve">teacher said that the garden was thriving, and it had </w:t>
      </w:r>
      <w:r>
        <w:tab/>
        <w:t>become a great meeting point for the children.</w:t>
      </w:r>
    </w:p>
    <w:p w14:paraId="000000A8" w14:textId="77777777" w:rsidR="002444C4" w:rsidRDefault="00B77DA7">
      <w:r>
        <w:t>11.11</w:t>
      </w:r>
      <w:r>
        <w:tab/>
        <w:t xml:space="preserve">The Headteacher reported that he was currently working with the action group Citizens UK, who were </w:t>
      </w:r>
      <w:r>
        <w:tab/>
        <w:t>currently looking at air pollution, which was so</w:t>
      </w:r>
      <w:r>
        <w:t xml:space="preserve">mething that had an impact on the garden. He had installed </w:t>
      </w:r>
      <w:r>
        <w:tab/>
        <w:t xml:space="preserve">tubes they had provided to measure the air quality of the garden and the roads surrounding the School. It </w:t>
      </w:r>
      <w:r>
        <w:tab/>
        <w:t>was hoped that the School could get some fruit trees to shield the garden from the road.</w:t>
      </w:r>
    </w:p>
    <w:p w14:paraId="000000A9" w14:textId="77777777" w:rsidR="002444C4" w:rsidRDefault="00B77DA7">
      <w:r>
        <w:t>11.12</w:t>
      </w:r>
      <w:r>
        <w:tab/>
      </w:r>
      <w:r>
        <w:rPr>
          <w:b/>
        </w:rPr>
        <w:t xml:space="preserve">ASKED </w:t>
      </w:r>
      <w:r>
        <w:t xml:space="preserve">whether the children had been involved with the air testing, the Headteacher confirmed that they </w:t>
      </w:r>
      <w:r>
        <w:tab/>
        <w:t>had been and added that it had been Clean Air Day the previous day.</w:t>
      </w:r>
    </w:p>
    <w:p w14:paraId="000000AA" w14:textId="77777777" w:rsidR="002444C4" w:rsidRDefault="002444C4">
      <w:pPr>
        <w:rPr>
          <w:b/>
        </w:rPr>
      </w:pPr>
    </w:p>
    <w:p w14:paraId="000000AB" w14:textId="77777777" w:rsidR="002444C4" w:rsidRDefault="00B77DA7">
      <w:pPr>
        <w:rPr>
          <w:b/>
        </w:rPr>
      </w:pPr>
      <w:r>
        <w:rPr>
          <w:b/>
        </w:rPr>
        <w:t>12.</w:t>
      </w:r>
      <w:r>
        <w:rPr>
          <w:b/>
        </w:rPr>
        <w:tab/>
        <w:t>STAFFING ARRANGEMENTS FOR 2021-2022</w:t>
      </w:r>
    </w:p>
    <w:p w14:paraId="000000AC" w14:textId="77777777" w:rsidR="002444C4" w:rsidRDefault="00B77DA7">
      <w:r>
        <w:t>12.1</w:t>
      </w:r>
      <w:r>
        <w:tab/>
        <w:t xml:space="preserve">This had already been discussed </w:t>
      </w:r>
      <w:r>
        <w:t>under item 6.14.</w:t>
      </w:r>
    </w:p>
    <w:p w14:paraId="000000AD" w14:textId="77777777" w:rsidR="002444C4" w:rsidRDefault="002444C4">
      <w:pPr>
        <w:rPr>
          <w:b/>
        </w:rPr>
      </w:pPr>
    </w:p>
    <w:p w14:paraId="000000AE" w14:textId="77777777" w:rsidR="002444C4" w:rsidRDefault="00B77DA7">
      <w:pPr>
        <w:rPr>
          <w:b/>
        </w:rPr>
      </w:pPr>
      <w:r>
        <w:rPr>
          <w:b/>
        </w:rPr>
        <w:t>13.</w:t>
      </w:r>
      <w:r>
        <w:rPr>
          <w:b/>
        </w:rPr>
        <w:tab/>
        <w:t>INVENTORY CHECK</w:t>
      </w:r>
    </w:p>
    <w:p w14:paraId="000000AF" w14:textId="77777777" w:rsidR="002444C4" w:rsidRDefault="00B77DA7">
      <w:r>
        <w:t>13.1</w:t>
      </w:r>
      <w:r>
        <w:tab/>
        <w:t>The Headteacher reported that he had updated the inventory in April 2021.</w:t>
      </w:r>
    </w:p>
    <w:p w14:paraId="000000B0" w14:textId="77777777" w:rsidR="002444C4" w:rsidRDefault="00B77DA7">
      <w:r>
        <w:t>13.2</w:t>
      </w:r>
      <w:r>
        <w:tab/>
        <w:t xml:space="preserve">The new laptops had been added to the inventory and there were two of the older laptops which needed </w:t>
      </w:r>
      <w:r>
        <w:tab/>
        <w:t>locating.</w:t>
      </w:r>
    </w:p>
    <w:p w14:paraId="000000B1" w14:textId="77777777" w:rsidR="002444C4" w:rsidRDefault="002444C4">
      <w:pPr>
        <w:rPr>
          <w:b/>
        </w:rPr>
      </w:pPr>
    </w:p>
    <w:p w14:paraId="000000B2" w14:textId="77777777" w:rsidR="002444C4" w:rsidRDefault="00B77DA7">
      <w:pPr>
        <w:rPr>
          <w:b/>
        </w:rPr>
      </w:pPr>
      <w:r>
        <w:rPr>
          <w:b/>
        </w:rPr>
        <w:t>14.</w:t>
      </w:r>
      <w:r>
        <w:rPr>
          <w:b/>
        </w:rPr>
        <w:tab/>
        <w:t xml:space="preserve">UPDATE ON SCHOOL </w:t>
      </w:r>
      <w:r>
        <w:rPr>
          <w:b/>
        </w:rPr>
        <w:t>HOUSE</w:t>
      </w:r>
    </w:p>
    <w:p w14:paraId="000000B3" w14:textId="77777777" w:rsidR="002444C4" w:rsidRDefault="00B77DA7">
      <w:r>
        <w:t>14.1</w:t>
      </w:r>
      <w:r>
        <w:tab/>
        <w:t>There were no updates.</w:t>
      </w:r>
    </w:p>
    <w:p w14:paraId="000000B4" w14:textId="77777777" w:rsidR="002444C4" w:rsidRDefault="002444C4">
      <w:pPr>
        <w:rPr>
          <w:b/>
        </w:rPr>
      </w:pPr>
    </w:p>
    <w:p w14:paraId="000000B5" w14:textId="77777777" w:rsidR="002444C4" w:rsidRDefault="002444C4">
      <w:pPr>
        <w:rPr>
          <w:b/>
        </w:rPr>
      </w:pPr>
    </w:p>
    <w:p w14:paraId="000000B6" w14:textId="77777777" w:rsidR="002444C4" w:rsidRDefault="002444C4">
      <w:pPr>
        <w:rPr>
          <w:b/>
        </w:rPr>
      </w:pPr>
    </w:p>
    <w:p w14:paraId="000000B7" w14:textId="77777777" w:rsidR="002444C4" w:rsidRDefault="002444C4">
      <w:pPr>
        <w:rPr>
          <w:b/>
        </w:rPr>
      </w:pPr>
    </w:p>
    <w:p w14:paraId="000000B8" w14:textId="77777777" w:rsidR="002444C4" w:rsidRDefault="002444C4">
      <w:pPr>
        <w:rPr>
          <w:b/>
        </w:rPr>
      </w:pPr>
    </w:p>
    <w:p w14:paraId="000000B9" w14:textId="77777777" w:rsidR="002444C4" w:rsidRDefault="002444C4">
      <w:pPr>
        <w:rPr>
          <w:b/>
        </w:rPr>
      </w:pPr>
    </w:p>
    <w:p w14:paraId="000000BA" w14:textId="77777777" w:rsidR="002444C4" w:rsidRDefault="002444C4">
      <w:pPr>
        <w:rPr>
          <w:b/>
        </w:rPr>
      </w:pPr>
    </w:p>
    <w:p w14:paraId="000000BB" w14:textId="77777777" w:rsidR="002444C4" w:rsidRDefault="00B77DA7">
      <w:pPr>
        <w:rPr>
          <w:b/>
        </w:rPr>
      </w:pPr>
      <w:r>
        <w:rPr>
          <w:b/>
        </w:rPr>
        <w:lastRenderedPageBreak/>
        <w:t>15.</w:t>
      </w:r>
      <w:r>
        <w:rPr>
          <w:b/>
        </w:rPr>
        <w:tab/>
        <w:t>REVIEW OF POLICIES</w:t>
      </w:r>
    </w:p>
    <w:p w14:paraId="000000BC" w14:textId="77777777" w:rsidR="002444C4" w:rsidRDefault="00B77DA7">
      <w:r>
        <w:t>15.1</w:t>
      </w:r>
      <w:r>
        <w:tab/>
      </w:r>
      <w:r>
        <w:rPr>
          <w:u w:val="single"/>
        </w:rPr>
        <w:t>Charging and Remissions Policy</w:t>
      </w:r>
      <w:r>
        <w:t xml:space="preserve">    The Headteacher said that he had reviewed this document and highlighted </w:t>
      </w:r>
      <w:r>
        <w:tab/>
      </w:r>
      <w:r>
        <w:t xml:space="preserve">that a minor change had been made in relation to qualification for the subsidisation of trips and school </w:t>
      </w:r>
      <w:r>
        <w:tab/>
        <w:t>journey.</w:t>
      </w:r>
    </w:p>
    <w:p w14:paraId="000000BD" w14:textId="77777777" w:rsidR="002444C4" w:rsidRDefault="00B77DA7">
      <w:pPr>
        <w:rPr>
          <w:b/>
        </w:rPr>
      </w:pPr>
      <w:r>
        <w:t>15.2</w:t>
      </w:r>
      <w:r>
        <w:tab/>
        <w:t xml:space="preserve">After full consideration the policy was </w:t>
      </w:r>
      <w:r>
        <w:rPr>
          <w:b/>
        </w:rPr>
        <w:t>APPROVED.</w:t>
      </w:r>
    </w:p>
    <w:p w14:paraId="000000BE" w14:textId="77777777" w:rsidR="002444C4" w:rsidRDefault="002444C4">
      <w:pPr>
        <w:rPr>
          <w:b/>
        </w:rPr>
      </w:pPr>
    </w:p>
    <w:p w14:paraId="000000BF" w14:textId="77777777" w:rsidR="002444C4" w:rsidRDefault="00B77DA7">
      <w:pPr>
        <w:rPr>
          <w:b/>
        </w:rPr>
      </w:pPr>
      <w:r>
        <w:rPr>
          <w:b/>
        </w:rPr>
        <w:t>16.</w:t>
      </w:r>
      <w:r>
        <w:rPr>
          <w:b/>
        </w:rPr>
        <w:tab/>
        <w:t>UPDATE ON LETTINGS AND SUPPLEMENTARY FUNDING</w:t>
      </w:r>
    </w:p>
    <w:p w14:paraId="000000C0" w14:textId="77777777" w:rsidR="002444C4" w:rsidRDefault="00B77DA7">
      <w:r>
        <w:t>16.1</w:t>
      </w:r>
      <w:r>
        <w:tab/>
        <w:t>The Headteacher reported that i</w:t>
      </w:r>
      <w:r>
        <w:t xml:space="preserve">ncome on lettings continued to be down due to COVID restrictions, although </w:t>
      </w:r>
      <w:r>
        <w:tab/>
        <w:t>was better than initially anticipated.</w:t>
      </w:r>
    </w:p>
    <w:p w14:paraId="000000C1" w14:textId="77777777" w:rsidR="002444C4" w:rsidRDefault="00B77DA7">
      <w:r>
        <w:t>16.2</w:t>
      </w:r>
      <w:r>
        <w:tab/>
      </w:r>
      <w:r>
        <w:rPr>
          <w:u w:val="single"/>
        </w:rPr>
        <w:t>Smart Play</w:t>
      </w:r>
      <w:r>
        <w:t xml:space="preserve">    Governors were informed that the after-school club only had two children attending at present,</w:t>
      </w:r>
      <w:r>
        <w:tab/>
        <w:t>which was unsustainable. Sm</w:t>
      </w:r>
      <w:r>
        <w:t xml:space="preserve">art Play had been informed that they would only need to pay a nominal letting </w:t>
      </w:r>
      <w:r>
        <w:tab/>
        <w:t>fee until numbers increased.</w:t>
      </w:r>
    </w:p>
    <w:p w14:paraId="000000C2" w14:textId="77777777" w:rsidR="002444C4" w:rsidRDefault="00B77DA7">
      <w:r>
        <w:t>16.3</w:t>
      </w:r>
      <w:r>
        <w:tab/>
        <w:t xml:space="preserve">The Headteacher said that they had been an excellent company to work with and were offering a broad </w:t>
      </w:r>
      <w:r>
        <w:tab/>
        <w:t>range of clubs.</w:t>
      </w:r>
    </w:p>
    <w:p w14:paraId="000000C3" w14:textId="77777777" w:rsidR="002444C4" w:rsidRDefault="00B77DA7">
      <w:r>
        <w:t>16.4</w:t>
      </w:r>
      <w:r>
        <w:tab/>
        <w:t>Breakfast club curren</w:t>
      </w:r>
      <w:r>
        <w:t xml:space="preserve">tly had four to five children attending which did not cover the cost of the staff running </w:t>
      </w:r>
      <w:r>
        <w:tab/>
        <w:t>the service.</w:t>
      </w:r>
    </w:p>
    <w:p w14:paraId="000000C4" w14:textId="77777777" w:rsidR="002444C4" w:rsidRDefault="00B77DA7">
      <w:r>
        <w:t>16.5</w:t>
      </w:r>
      <w:r>
        <w:tab/>
        <w:t xml:space="preserve">It was hoped that attendance for both clubs would increase next term when parents would potentially be </w:t>
      </w:r>
      <w:r>
        <w:tab/>
        <w:t xml:space="preserve">returning to their workplaces after a long </w:t>
      </w:r>
      <w:r>
        <w:t>period working from home due to the pandemic.</w:t>
      </w:r>
    </w:p>
    <w:p w14:paraId="000000C5" w14:textId="77777777" w:rsidR="002444C4" w:rsidRDefault="00B77DA7">
      <w:r>
        <w:t>16.6</w:t>
      </w:r>
      <w:r>
        <w:tab/>
      </w:r>
      <w:r>
        <w:rPr>
          <w:b/>
        </w:rPr>
        <w:t xml:space="preserve">ASKED </w:t>
      </w:r>
      <w:r>
        <w:t xml:space="preserve">whether FSM children could be supported from the Governors’ Fund to use these wrap-around care </w:t>
      </w:r>
      <w:r>
        <w:tab/>
        <w:t>services, the Headteacher said that the Church already offered this.</w:t>
      </w:r>
    </w:p>
    <w:p w14:paraId="000000C6" w14:textId="77777777" w:rsidR="002444C4" w:rsidRDefault="00B77DA7">
      <w:r>
        <w:t>16.7</w:t>
      </w:r>
      <w:r>
        <w:tab/>
      </w:r>
      <w:r>
        <w:rPr>
          <w:b/>
        </w:rPr>
        <w:t xml:space="preserve">ASKED </w:t>
      </w:r>
      <w:r>
        <w:t>whether take-up would i</w:t>
      </w:r>
      <w:r>
        <w:t xml:space="preserve">ncrease if Governors financially supported this too, the Headteacher said </w:t>
      </w:r>
      <w:r>
        <w:tab/>
        <w:t>that he did not think so as PP families were more likely to be at home and didn’t need this facility.</w:t>
      </w:r>
      <w:r>
        <w:tab/>
      </w:r>
    </w:p>
    <w:p w14:paraId="000000C7" w14:textId="77777777" w:rsidR="002444C4" w:rsidRDefault="00B77DA7">
      <w:r>
        <w:t>16.8</w:t>
      </w:r>
      <w:r>
        <w:tab/>
        <w:t>The Headteacher reported that a football club was letting the School on S</w:t>
      </w:r>
      <w:r>
        <w:t xml:space="preserve">unday mornings which was positive </w:t>
      </w:r>
      <w:r>
        <w:tab/>
        <w:t>for income.</w:t>
      </w:r>
    </w:p>
    <w:p w14:paraId="000000C8" w14:textId="77777777" w:rsidR="002444C4" w:rsidRDefault="00B77DA7">
      <w:r>
        <w:t>16.9</w:t>
      </w:r>
      <w:r>
        <w:tab/>
      </w:r>
      <w:r>
        <w:rPr>
          <w:b/>
        </w:rPr>
        <w:t xml:space="preserve">ASKED </w:t>
      </w:r>
      <w:r>
        <w:t xml:space="preserve">whether the after-school club could be opened up to children from other settings, the Headteacher </w:t>
      </w:r>
      <w:r>
        <w:tab/>
      </w:r>
      <w:r>
        <w:t xml:space="preserve">said that this was possible, but those children still had parents working at home in the same way as families </w:t>
      </w:r>
      <w:r>
        <w:tab/>
        <w:t>at All Saints’ currently did so did not currently need childcare.</w:t>
      </w:r>
    </w:p>
    <w:p w14:paraId="000000C9" w14:textId="77777777" w:rsidR="002444C4" w:rsidRDefault="00B77DA7">
      <w:r>
        <w:t>16.10</w:t>
      </w:r>
      <w:r>
        <w:tab/>
      </w:r>
      <w:r>
        <w:rPr>
          <w:b/>
        </w:rPr>
        <w:t xml:space="preserve">ASKED </w:t>
      </w:r>
      <w:r>
        <w:t>whether Smart Play should be marketed to parents, the Headteacher s</w:t>
      </w:r>
      <w:r>
        <w:t xml:space="preserve">aid that he had already done </w:t>
      </w:r>
      <w:r>
        <w:tab/>
        <w:t>this, and members of the Smart Play team had been in the playground advertising their services.</w:t>
      </w:r>
    </w:p>
    <w:p w14:paraId="000000CA" w14:textId="77777777" w:rsidR="002444C4" w:rsidRDefault="00B77DA7">
      <w:r>
        <w:t>16.11</w:t>
      </w:r>
      <w:r>
        <w:tab/>
        <w:t>The Headteacher undertook to put information about the after-school club in the next school newsletter.</w:t>
      </w:r>
    </w:p>
    <w:p w14:paraId="000000CB" w14:textId="77777777" w:rsidR="002444C4" w:rsidRDefault="00B77DA7">
      <w:r>
        <w:t>16.12</w:t>
      </w:r>
      <w:r>
        <w:tab/>
      </w:r>
      <w:r>
        <w:rPr>
          <w:b/>
        </w:rPr>
        <w:t xml:space="preserve">ASKED </w:t>
      </w:r>
      <w:r>
        <w:t>for a fu</w:t>
      </w:r>
      <w:r>
        <w:t>ll breakdown of the lettings income, the Headteacher undertook to provide this.</w:t>
      </w:r>
    </w:p>
    <w:p w14:paraId="000000CC" w14:textId="77777777" w:rsidR="002444C4" w:rsidRDefault="00B77DA7">
      <w:r>
        <w:t>16.13</w:t>
      </w:r>
      <w:r>
        <w:tab/>
      </w:r>
      <w:r>
        <w:rPr>
          <w:b/>
        </w:rPr>
        <w:t xml:space="preserve">ASKED </w:t>
      </w:r>
      <w:r>
        <w:t xml:space="preserve">what the uptake was of clubs compared to wrap-around care, the Headteacher said that uptake of </w:t>
      </w:r>
      <w:r>
        <w:tab/>
        <w:t>clubs was greater as wrap-around care was not currently needed by pa</w:t>
      </w:r>
      <w:r>
        <w:t xml:space="preserve">rents whilst most were working from </w:t>
      </w:r>
      <w:r>
        <w:tab/>
        <w:t>home.</w:t>
      </w:r>
    </w:p>
    <w:p w14:paraId="000000CD" w14:textId="77777777" w:rsidR="002444C4" w:rsidRDefault="00B77DA7">
      <w:r>
        <w:t>16.14</w:t>
      </w:r>
      <w:r>
        <w:tab/>
      </w:r>
      <w:r>
        <w:rPr>
          <w:b/>
        </w:rPr>
        <w:t xml:space="preserve">ASKED </w:t>
      </w:r>
      <w:r>
        <w:t xml:space="preserve">whether he had budgeted for clubs to be full, the Headteacher said that he would include this </w:t>
      </w:r>
      <w:r>
        <w:tab/>
        <w:t>information with the June forecast and that income would be down on what had been predicted.</w:t>
      </w:r>
    </w:p>
    <w:p w14:paraId="000000CE" w14:textId="77777777" w:rsidR="002444C4" w:rsidRDefault="00B77DA7">
      <w:r>
        <w:t>16.15</w:t>
      </w:r>
      <w:r>
        <w:tab/>
        <w:t>The Hea</w:t>
      </w:r>
      <w:r>
        <w:t xml:space="preserve">dteacher reported that he had had some interest for some summer lettings, but that this had been </w:t>
      </w:r>
      <w:r>
        <w:tab/>
        <w:t>complicated by the Site Manager being on sick leave.</w:t>
      </w:r>
    </w:p>
    <w:p w14:paraId="000000CF" w14:textId="77777777" w:rsidR="002444C4" w:rsidRDefault="00B77DA7">
      <w:r>
        <w:t>16.16</w:t>
      </w:r>
      <w:r>
        <w:tab/>
      </w:r>
      <w:r>
        <w:rPr>
          <w:b/>
        </w:rPr>
        <w:t xml:space="preserve">ASKED </w:t>
      </w:r>
      <w:r>
        <w:t>whether the School could get supply cover for this, the Headteacher said that to be financial</w:t>
      </w:r>
      <w:r>
        <w:t xml:space="preserve">ly </w:t>
      </w:r>
      <w:r>
        <w:tab/>
        <w:t>beneficial it would be better to cover this internally.</w:t>
      </w:r>
    </w:p>
    <w:p w14:paraId="000000D0" w14:textId="77777777" w:rsidR="002444C4" w:rsidRDefault="002444C4"/>
    <w:tbl>
      <w:tblPr>
        <w:tblStyle w:val="a1"/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74"/>
        <w:gridCol w:w="735"/>
        <w:gridCol w:w="6547"/>
        <w:gridCol w:w="1160"/>
        <w:gridCol w:w="1240"/>
      </w:tblGrid>
      <w:tr w:rsidR="002444C4" w14:paraId="119584BD" w14:textId="77777777">
        <w:tc>
          <w:tcPr>
            <w:tcW w:w="774" w:type="dxa"/>
          </w:tcPr>
          <w:p w14:paraId="000000D1" w14:textId="77777777" w:rsidR="002444C4" w:rsidRDefault="002444C4"/>
        </w:tc>
        <w:tc>
          <w:tcPr>
            <w:tcW w:w="735" w:type="dxa"/>
          </w:tcPr>
          <w:p w14:paraId="000000D2" w14:textId="77777777" w:rsidR="002444C4" w:rsidRDefault="002444C4"/>
        </w:tc>
        <w:tc>
          <w:tcPr>
            <w:tcW w:w="6547" w:type="dxa"/>
          </w:tcPr>
          <w:p w14:paraId="000000D3" w14:textId="77777777" w:rsidR="002444C4" w:rsidRDefault="00B77DA7">
            <w:pPr>
              <w:rPr>
                <w:b/>
              </w:rPr>
            </w:pPr>
            <w:r>
              <w:rPr>
                <w:b/>
              </w:rPr>
              <w:t>Action</w:t>
            </w:r>
          </w:p>
        </w:tc>
        <w:tc>
          <w:tcPr>
            <w:tcW w:w="1160" w:type="dxa"/>
          </w:tcPr>
          <w:p w14:paraId="000000D4" w14:textId="77777777" w:rsidR="002444C4" w:rsidRDefault="00B77DA7">
            <w:pPr>
              <w:rPr>
                <w:b/>
              </w:rPr>
            </w:pPr>
            <w:r>
              <w:rPr>
                <w:b/>
              </w:rPr>
              <w:t>Who?</w:t>
            </w:r>
          </w:p>
        </w:tc>
        <w:tc>
          <w:tcPr>
            <w:tcW w:w="1240" w:type="dxa"/>
          </w:tcPr>
          <w:p w14:paraId="000000D5" w14:textId="77777777" w:rsidR="002444C4" w:rsidRDefault="00B77DA7">
            <w:pPr>
              <w:rPr>
                <w:b/>
              </w:rPr>
            </w:pPr>
            <w:r>
              <w:rPr>
                <w:b/>
              </w:rPr>
              <w:t>Deadline</w:t>
            </w:r>
          </w:p>
        </w:tc>
      </w:tr>
      <w:tr w:rsidR="002444C4" w14:paraId="30120F91" w14:textId="77777777">
        <w:trPr>
          <w:trHeight w:val="170"/>
        </w:trPr>
        <w:tc>
          <w:tcPr>
            <w:tcW w:w="774" w:type="dxa"/>
          </w:tcPr>
          <w:p w14:paraId="000000D6" w14:textId="77777777" w:rsidR="002444C4" w:rsidRDefault="00B77D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16.12</w:t>
            </w:r>
          </w:p>
        </w:tc>
        <w:tc>
          <w:tcPr>
            <w:tcW w:w="735" w:type="dxa"/>
          </w:tcPr>
          <w:p w14:paraId="000000D7" w14:textId="77777777" w:rsidR="002444C4" w:rsidRDefault="00B77D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</w:t>
            </w:r>
          </w:p>
        </w:tc>
        <w:tc>
          <w:tcPr>
            <w:tcW w:w="6547" w:type="dxa"/>
          </w:tcPr>
          <w:p w14:paraId="000000D8" w14:textId="77777777" w:rsidR="002444C4" w:rsidRDefault="00B77D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Provide full breakdown of lettings income </w:t>
            </w:r>
          </w:p>
        </w:tc>
        <w:tc>
          <w:tcPr>
            <w:tcW w:w="1160" w:type="dxa"/>
          </w:tcPr>
          <w:p w14:paraId="000000D9" w14:textId="77777777" w:rsidR="002444C4" w:rsidRDefault="00B77DA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LB</w:t>
            </w:r>
          </w:p>
        </w:tc>
        <w:tc>
          <w:tcPr>
            <w:tcW w:w="1240" w:type="dxa"/>
          </w:tcPr>
          <w:p w14:paraId="000000DA" w14:textId="77777777" w:rsidR="002444C4" w:rsidRDefault="00B77DA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July 2021</w:t>
            </w:r>
          </w:p>
        </w:tc>
      </w:tr>
    </w:tbl>
    <w:p w14:paraId="000000DB" w14:textId="77777777" w:rsidR="002444C4" w:rsidRDefault="002444C4"/>
    <w:p w14:paraId="000000DC" w14:textId="77777777" w:rsidR="002444C4" w:rsidRDefault="002444C4">
      <w:pPr>
        <w:rPr>
          <w:b/>
        </w:rPr>
      </w:pPr>
    </w:p>
    <w:p w14:paraId="000000DD" w14:textId="77777777" w:rsidR="002444C4" w:rsidRDefault="00B77DA7">
      <w:pPr>
        <w:rPr>
          <w:b/>
        </w:rPr>
      </w:pPr>
      <w:r>
        <w:rPr>
          <w:b/>
        </w:rPr>
        <w:t>17.</w:t>
      </w:r>
      <w:r>
        <w:rPr>
          <w:b/>
        </w:rPr>
        <w:tab/>
        <w:t>ANY OTHER BUSINESS</w:t>
      </w:r>
    </w:p>
    <w:p w14:paraId="000000DE" w14:textId="77777777" w:rsidR="002444C4" w:rsidRDefault="00B77DA7">
      <w:pPr>
        <w:rPr>
          <w:u w:val="single"/>
        </w:rPr>
      </w:pPr>
      <w:r>
        <w:t>17.1</w:t>
      </w:r>
      <w:r>
        <w:tab/>
      </w:r>
      <w:r>
        <w:rPr>
          <w:u w:val="single"/>
        </w:rPr>
        <w:t>Staff Social</w:t>
      </w:r>
      <w:r>
        <w:t xml:space="preserve">     </w:t>
      </w:r>
      <w:r>
        <w:rPr>
          <w:b/>
        </w:rPr>
        <w:t xml:space="preserve">ASKED </w:t>
      </w:r>
      <w:r>
        <w:t xml:space="preserve">whether a BBQ for staff was still being arranged, the Headteacher said that it was and </w:t>
      </w:r>
      <w:r>
        <w:tab/>
        <w:t>undertook to circulate a date by email.</w:t>
      </w:r>
    </w:p>
    <w:p w14:paraId="000000DF" w14:textId="77777777" w:rsidR="002444C4" w:rsidRDefault="002444C4">
      <w:pPr>
        <w:rPr>
          <w:b/>
        </w:rPr>
      </w:pPr>
    </w:p>
    <w:p w14:paraId="000000E0" w14:textId="77777777" w:rsidR="002444C4" w:rsidRDefault="00B77DA7">
      <w:pPr>
        <w:rPr>
          <w:b/>
        </w:rPr>
      </w:pPr>
      <w:r>
        <w:rPr>
          <w:b/>
        </w:rPr>
        <w:t>18.</w:t>
      </w:r>
      <w:r>
        <w:rPr>
          <w:b/>
        </w:rPr>
        <w:tab/>
        <w:t>DATE OF NEXT MEETINGS</w:t>
      </w:r>
    </w:p>
    <w:p w14:paraId="000000E1" w14:textId="77777777" w:rsidR="002444C4" w:rsidRDefault="00B77DA7">
      <w:r>
        <w:t>18.1</w:t>
      </w:r>
      <w:r>
        <w:tab/>
        <w:t>The date of the next meeting was confirmed as:</w:t>
      </w:r>
    </w:p>
    <w:p w14:paraId="000000E2" w14:textId="77777777" w:rsidR="002444C4" w:rsidRDefault="00B77DA7">
      <w:pPr>
        <w:rPr>
          <w:b/>
        </w:rPr>
      </w:pPr>
      <w:r>
        <w:tab/>
        <w:t>- Wednesday 7</w:t>
      </w:r>
      <w:r>
        <w:rPr>
          <w:vertAlign w:val="superscript"/>
        </w:rPr>
        <w:t>th</w:t>
      </w:r>
      <w:r>
        <w:t xml:space="preserve"> July 2021 at 6.30 pm – FGB</w:t>
      </w:r>
      <w:r>
        <w:rPr>
          <w:b/>
        </w:rPr>
        <w:t xml:space="preserve">      </w:t>
      </w:r>
      <w:r>
        <w:rPr>
          <w:b/>
        </w:rPr>
        <w:t xml:space="preserve">              </w:t>
      </w:r>
    </w:p>
    <w:p w14:paraId="000000E3" w14:textId="77777777" w:rsidR="002444C4" w:rsidRDefault="00B77DA7">
      <w:r>
        <w:tab/>
      </w:r>
    </w:p>
    <w:p w14:paraId="000000E4" w14:textId="77777777" w:rsidR="002444C4" w:rsidRDefault="00B77DA7">
      <w:pPr>
        <w:rPr>
          <w:b/>
          <w:color w:val="000000"/>
        </w:rPr>
      </w:pPr>
      <w:r>
        <w:rPr>
          <w:b/>
          <w:color w:val="000000"/>
        </w:rPr>
        <w:t xml:space="preserve">19. </w:t>
      </w:r>
      <w:r>
        <w:rPr>
          <w:b/>
          <w:color w:val="000000"/>
        </w:rPr>
        <w:tab/>
        <w:t>CONFIDENTIAL ITEMS</w:t>
      </w:r>
    </w:p>
    <w:p w14:paraId="000000E5" w14:textId="77777777" w:rsidR="002444C4" w:rsidRDefault="00B77DA7">
      <w:pPr>
        <w:ind w:left="720" w:hanging="720"/>
        <w:rPr>
          <w:color w:val="000000"/>
        </w:rPr>
      </w:pPr>
      <w:r>
        <w:rPr>
          <w:color w:val="000000"/>
        </w:rPr>
        <w:t>19.1</w:t>
      </w:r>
      <w:r>
        <w:rPr>
          <w:color w:val="000000"/>
        </w:rPr>
        <w:tab/>
        <w:t>A discussion was held on confidential items, which were subject to separate confidential minutes.</w:t>
      </w:r>
    </w:p>
    <w:p w14:paraId="000000E6" w14:textId="77777777" w:rsidR="002444C4" w:rsidRDefault="002444C4">
      <w:pPr>
        <w:rPr>
          <w:color w:val="000000"/>
        </w:rPr>
      </w:pPr>
    </w:p>
    <w:p w14:paraId="000000E7" w14:textId="77777777" w:rsidR="002444C4" w:rsidRDefault="002444C4">
      <w:pPr>
        <w:rPr>
          <w:color w:val="000000"/>
        </w:rPr>
      </w:pPr>
    </w:p>
    <w:p w14:paraId="000000E8" w14:textId="77777777" w:rsidR="002444C4" w:rsidRDefault="002444C4">
      <w:pPr>
        <w:rPr>
          <w:color w:val="000000"/>
        </w:rPr>
      </w:pPr>
    </w:p>
    <w:p w14:paraId="000000E9" w14:textId="77777777" w:rsidR="002444C4" w:rsidRDefault="002444C4">
      <w:pPr>
        <w:rPr>
          <w:color w:val="000000"/>
        </w:rPr>
      </w:pPr>
    </w:p>
    <w:p w14:paraId="000000EA" w14:textId="77777777" w:rsidR="002444C4" w:rsidRDefault="002444C4">
      <w:pPr>
        <w:rPr>
          <w:color w:val="000000"/>
        </w:rPr>
      </w:pPr>
    </w:p>
    <w:p w14:paraId="000000EB" w14:textId="77777777" w:rsidR="002444C4" w:rsidRDefault="00B77DA7">
      <w:pPr>
        <w:rPr>
          <w:color w:val="000000"/>
        </w:rPr>
      </w:pPr>
      <w:r>
        <w:rPr>
          <w:color w:val="000000"/>
        </w:rPr>
        <w:tab/>
      </w:r>
    </w:p>
    <w:p w14:paraId="000000EC" w14:textId="77777777" w:rsidR="002444C4" w:rsidRDefault="00B77DA7">
      <w:pPr>
        <w:rPr>
          <w:b/>
          <w:color w:val="000000"/>
        </w:rPr>
      </w:pPr>
      <w:r>
        <w:rPr>
          <w:b/>
          <w:color w:val="000000"/>
        </w:rPr>
        <w:t>Signed:…………………………………………………………………………………………………….</w:t>
      </w:r>
      <w:r>
        <w:rPr>
          <w:b/>
          <w:color w:val="000000"/>
        </w:rPr>
        <w:tab/>
        <w:t>Date:……………………………</w:t>
      </w:r>
    </w:p>
    <w:p w14:paraId="000000ED" w14:textId="77777777" w:rsidR="002444C4" w:rsidRDefault="00B77DA7">
      <w:pPr>
        <w:rPr>
          <w:b/>
          <w:color w:val="000000"/>
        </w:rPr>
      </w:pPr>
      <w:r>
        <w:rPr>
          <w:b/>
          <w:color w:val="000000"/>
        </w:rPr>
        <w:t>Chair of the Finance and Premises Committee</w:t>
      </w:r>
    </w:p>
    <w:p w14:paraId="000000EE" w14:textId="77777777" w:rsidR="002444C4" w:rsidRDefault="002444C4">
      <w:pPr>
        <w:rPr>
          <w:b/>
          <w:color w:val="000000"/>
        </w:rPr>
      </w:pPr>
    </w:p>
    <w:p w14:paraId="000000EF" w14:textId="77777777" w:rsidR="002444C4" w:rsidRDefault="002444C4">
      <w:pPr>
        <w:rPr>
          <w:b/>
          <w:color w:val="000000"/>
        </w:rPr>
      </w:pPr>
    </w:p>
    <w:p w14:paraId="000000F0" w14:textId="77777777" w:rsidR="002444C4" w:rsidRDefault="002444C4">
      <w:pPr>
        <w:rPr>
          <w:b/>
          <w:color w:val="000000"/>
        </w:rPr>
      </w:pPr>
    </w:p>
    <w:p w14:paraId="000000F1" w14:textId="77777777" w:rsidR="002444C4" w:rsidRDefault="002444C4">
      <w:pPr>
        <w:rPr>
          <w:b/>
          <w:color w:val="000000"/>
        </w:rPr>
      </w:pPr>
    </w:p>
    <w:p w14:paraId="000000F2" w14:textId="77777777" w:rsidR="002444C4" w:rsidRDefault="002444C4">
      <w:pPr>
        <w:rPr>
          <w:b/>
          <w:color w:val="000000"/>
        </w:rPr>
      </w:pPr>
    </w:p>
    <w:p w14:paraId="000000F3" w14:textId="77777777" w:rsidR="002444C4" w:rsidRDefault="002444C4">
      <w:pPr>
        <w:rPr>
          <w:b/>
          <w:color w:val="000000"/>
        </w:rPr>
      </w:pPr>
    </w:p>
    <w:p w14:paraId="000000F4" w14:textId="77777777" w:rsidR="002444C4" w:rsidRDefault="002444C4">
      <w:pPr>
        <w:rPr>
          <w:b/>
          <w:color w:val="000000"/>
        </w:rPr>
      </w:pPr>
    </w:p>
    <w:p w14:paraId="000000F5" w14:textId="77777777" w:rsidR="002444C4" w:rsidRDefault="002444C4">
      <w:pPr>
        <w:rPr>
          <w:b/>
          <w:color w:val="000000"/>
        </w:rPr>
      </w:pPr>
    </w:p>
    <w:p w14:paraId="000000F6" w14:textId="77777777" w:rsidR="002444C4" w:rsidRDefault="002444C4">
      <w:pPr>
        <w:rPr>
          <w:b/>
          <w:color w:val="000000"/>
        </w:rPr>
      </w:pPr>
    </w:p>
    <w:p w14:paraId="000000F7" w14:textId="77777777" w:rsidR="002444C4" w:rsidRDefault="002444C4">
      <w:pPr>
        <w:rPr>
          <w:b/>
          <w:color w:val="000000"/>
        </w:rPr>
      </w:pPr>
    </w:p>
    <w:p w14:paraId="000000F8" w14:textId="77777777" w:rsidR="002444C4" w:rsidRDefault="002444C4">
      <w:pPr>
        <w:rPr>
          <w:b/>
          <w:color w:val="000000"/>
        </w:rPr>
      </w:pPr>
    </w:p>
    <w:p w14:paraId="000000F9" w14:textId="77777777" w:rsidR="002444C4" w:rsidRDefault="002444C4">
      <w:pPr>
        <w:rPr>
          <w:b/>
          <w:color w:val="000000"/>
        </w:rPr>
      </w:pPr>
    </w:p>
    <w:p w14:paraId="000000FA" w14:textId="77777777" w:rsidR="002444C4" w:rsidRDefault="002444C4">
      <w:pPr>
        <w:rPr>
          <w:b/>
          <w:color w:val="000000"/>
        </w:rPr>
      </w:pPr>
    </w:p>
    <w:p w14:paraId="000000FB" w14:textId="77777777" w:rsidR="002444C4" w:rsidRDefault="002444C4">
      <w:pPr>
        <w:rPr>
          <w:b/>
          <w:color w:val="000000"/>
        </w:rPr>
      </w:pPr>
    </w:p>
    <w:p w14:paraId="000000FC" w14:textId="77777777" w:rsidR="002444C4" w:rsidRDefault="002444C4">
      <w:pPr>
        <w:rPr>
          <w:b/>
          <w:color w:val="000000"/>
        </w:rPr>
      </w:pPr>
    </w:p>
    <w:p w14:paraId="000000FD" w14:textId="77777777" w:rsidR="002444C4" w:rsidRDefault="00B77DA7">
      <w:pPr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ACTION LOG – 18</w:t>
      </w:r>
      <w:r>
        <w:rPr>
          <w:b/>
          <w:color w:val="000000"/>
          <w:u w:val="single"/>
          <w:vertAlign w:val="superscript"/>
        </w:rPr>
        <w:t>th</w:t>
      </w:r>
      <w:r>
        <w:rPr>
          <w:b/>
          <w:color w:val="000000"/>
          <w:u w:val="single"/>
        </w:rPr>
        <w:t xml:space="preserve"> JUNE 2021</w:t>
      </w:r>
    </w:p>
    <w:p w14:paraId="000000FE" w14:textId="77777777" w:rsidR="002444C4" w:rsidRDefault="002444C4">
      <w:pPr>
        <w:jc w:val="center"/>
        <w:rPr>
          <w:b/>
          <w:color w:val="000000"/>
          <w:u w:val="single"/>
        </w:rPr>
      </w:pPr>
    </w:p>
    <w:tbl>
      <w:tblPr>
        <w:tblStyle w:val="a2"/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74"/>
        <w:gridCol w:w="735"/>
        <w:gridCol w:w="6547"/>
        <w:gridCol w:w="1160"/>
        <w:gridCol w:w="1240"/>
      </w:tblGrid>
      <w:tr w:rsidR="002444C4" w14:paraId="3FEBFD66" w14:textId="77777777">
        <w:tc>
          <w:tcPr>
            <w:tcW w:w="774" w:type="dxa"/>
          </w:tcPr>
          <w:p w14:paraId="000000FF" w14:textId="77777777" w:rsidR="002444C4" w:rsidRDefault="002444C4"/>
        </w:tc>
        <w:tc>
          <w:tcPr>
            <w:tcW w:w="735" w:type="dxa"/>
          </w:tcPr>
          <w:p w14:paraId="00000100" w14:textId="77777777" w:rsidR="002444C4" w:rsidRDefault="002444C4"/>
        </w:tc>
        <w:tc>
          <w:tcPr>
            <w:tcW w:w="6547" w:type="dxa"/>
          </w:tcPr>
          <w:p w14:paraId="00000101" w14:textId="77777777" w:rsidR="002444C4" w:rsidRDefault="00B77DA7">
            <w:pPr>
              <w:rPr>
                <w:b/>
              </w:rPr>
            </w:pPr>
            <w:r>
              <w:rPr>
                <w:b/>
              </w:rPr>
              <w:t>Action</w:t>
            </w:r>
          </w:p>
        </w:tc>
        <w:tc>
          <w:tcPr>
            <w:tcW w:w="1160" w:type="dxa"/>
          </w:tcPr>
          <w:p w14:paraId="00000102" w14:textId="77777777" w:rsidR="002444C4" w:rsidRDefault="00B77DA7">
            <w:pPr>
              <w:rPr>
                <w:b/>
              </w:rPr>
            </w:pPr>
            <w:r>
              <w:rPr>
                <w:b/>
              </w:rPr>
              <w:t>Who?</w:t>
            </w:r>
          </w:p>
        </w:tc>
        <w:tc>
          <w:tcPr>
            <w:tcW w:w="1240" w:type="dxa"/>
          </w:tcPr>
          <w:p w14:paraId="00000103" w14:textId="77777777" w:rsidR="002444C4" w:rsidRDefault="00B77DA7">
            <w:pPr>
              <w:rPr>
                <w:b/>
              </w:rPr>
            </w:pPr>
            <w:r>
              <w:rPr>
                <w:b/>
              </w:rPr>
              <w:t>Deadline</w:t>
            </w:r>
          </w:p>
        </w:tc>
      </w:tr>
      <w:tr w:rsidR="002444C4" w14:paraId="5B651615" w14:textId="77777777">
        <w:trPr>
          <w:trHeight w:val="170"/>
        </w:trPr>
        <w:tc>
          <w:tcPr>
            <w:tcW w:w="774" w:type="dxa"/>
          </w:tcPr>
          <w:p w14:paraId="00000104" w14:textId="77777777" w:rsidR="002444C4" w:rsidRDefault="00B77D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5.8</w:t>
            </w:r>
          </w:p>
        </w:tc>
        <w:tc>
          <w:tcPr>
            <w:tcW w:w="735" w:type="dxa"/>
          </w:tcPr>
          <w:p w14:paraId="00000105" w14:textId="77777777" w:rsidR="002444C4" w:rsidRDefault="00B77D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</w:t>
            </w:r>
          </w:p>
        </w:tc>
        <w:tc>
          <w:tcPr>
            <w:tcW w:w="6547" w:type="dxa"/>
          </w:tcPr>
          <w:p w14:paraId="00000106" w14:textId="77777777" w:rsidR="002444C4" w:rsidRDefault="00B77D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Check what value of public liability insurance companies wishing to hire the premises should have </w:t>
            </w:r>
          </w:p>
        </w:tc>
        <w:tc>
          <w:tcPr>
            <w:tcW w:w="1160" w:type="dxa"/>
          </w:tcPr>
          <w:p w14:paraId="00000107" w14:textId="77777777" w:rsidR="002444C4" w:rsidRDefault="00B77DA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LB</w:t>
            </w:r>
          </w:p>
        </w:tc>
        <w:tc>
          <w:tcPr>
            <w:tcW w:w="1240" w:type="dxa"/>
          </w:tcPr>
          <w:p w14:paraId="00000108" w14:textId="77777777" w:rsidR="002444C4" w:rsidRDefault="00B77DA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July 2021</w:t>
            </w:r>
          </w:p>
        </w:tc>
      </w:tr>
      <w:tr w:rsidR="002444C4" w14:paraId="500D1046" w14:textId="77777777">
        <w:trPr>
          <w:trHeight w:val="170"/>
        </w:trPr>
        <w:tc>
          <w:tcPr>
            <w:tcW w:w="774" w:type="dxa"/>
          </w:tcPr>
          <w:p w14:paraId="00000109" w14:textId="77777777" w:rsidR="002444C4" w:rsidRDefault="00B77D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16.12</w:t>
            </w:r>
          </w:p>
        </w:tc>
        <w:tc>
          <w:tcPr>
            <w:tcW w:w="735" w:type="dxa"/>
          </w:tcPr>
          <w:p w14:paraId="0000010A" w14:textId="77777777" w:rsidR="002444C4" w:rsidRDefault="00B77D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</w:t>
            </w:r>
          </w:p>
        </w:tc>
        <w:tc>
          <w:tcPr>
            <w:tcW w:w="6547" w:type="dxa"/>
          </w:tcPr>
          <w:p w14:paraId="0000010B" w14:textId="77777777" w:rsidR="002444C4" w:rsidRDefault="00B77D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Provide full breakdown of lettings income </w:t>
            </w:r>
          </w:p>
        </w:tc>
        <w:tc>
          <w:tcPr>
            <w:tcW w:w="1160" w:type="dxa"/>
          </w:tcPr>
          <w:p w14:paraId="0000010C" w14:textId="77777777" w:rsidR="002444C4" w:rsidRDefault="00B77DA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LB</w:t>
            </w:r>
          </w:p>
        </w:tc>
        <w:tc>
          <w:tcPr>
            <w:tcW w:w="1240" w:type="dxa"/>
          </w:tcPr>
          <w:p w14:paraId="0000010D" w14:textId="77777777" w:rsidR="002444C4" w:rsidRDefault="00B77DA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July 2021</w:t>
            </w:r>
          </w:p>
        </w:tc>
      </w:tr>
    </w:tbl>
    <w:p w14:paraId="0000010E" w14:textId="77777777" w:rsidR="002444C4" w:rsidRDefault="002444C4">
      <w:pPr>
        <w:rPr>
          <w:b/>
        </w:rPr>
      </w:pPr>
    </w:p>
    <w:p w14:paraId="0000010F" w14:textId="77777777" w:rsidR="002444C4" w:rsidRDefault="002444C4">
      <w:pPr>
        <w:jc w:val="center"/>
        <w:rPr>
          <w:b/>
          <w:color w:val="000000"/>
          <w:u w:val="single"/>
        </w:rPr>
      </w:pPr>
    </w:p>
    <w:sectPr w:rsidR="002444C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720" w:right="720" w:bottom="720" w:left="720" w:header="397" w:footer="5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C1D0D1" w14:textId="77777777" w:rsidR="00B77DA7" w:rsidRDefault="00B77DA7">
      <w:r>
        <w:separator/>
      </w:r>
    </w:p>
  </w:endnote>
  <w:endnote w:type="continuationSeparator" w:id="0">
    <w:p w14:paraId="4B5E9A5F" w14:textId="77777777" w:rsidR="00B77DA7" w:rsidRDefault="00B77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">
    <w:charset w:val="B1"/>
    <w:family w:val="swiss"/>
    <w:pitch w:val="variable"/>
    <w:sig w:usb0="00000000" w:usb1="00000000" w:usb2="00000000" w:usb3="00000000" w:csb0="000001F7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115" w14:textId="4AE92BE7" w:rsidR="002444C4" w:rsidRDefault="00B77DA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 w:rsidR="000A4248">
      <w:rPr>
        <w:color w:val="000000"/>
      </w:rPr>
      <w:fldChar w:fldCharType="separate"/>
    </w:r>
    <w:r w:rsidR="000A4248">
      <w:rPr>
        <w:noProof/>
        <w:color w:val="000000"/>
      </w:rPr>
      <w:t>5</w:t>
    </w:r>
    <w:r>
      <w:rPr>
        <w:color w:val="000000"/>
      </w:rPr>
      <w:fldChar w:fldCharType="end"/>
    </w:r>
  </w:p>
  <w:p w14:paraId="00000116" w14:textId="77777777" w:rsidR="002444C4" w:rsidRDefault="002444C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113" w14:textId="1C1E235C" w:rsidR="002444C4" w:rsidRDefault="00B77DA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 w:rsidR="000A4248">
      <w:rPr>
        <w:color w:val="000000"/>
      </w:rPr>
      <w:fldChar w:fldCharType="separate"/>
    </w:r>
    <w:r w:rsidR="000A4248">
      <w:rPr>
        <w:noProof/>
        <w:color w:val="000000"/>
      </w:rPr>
      <w:t>1</w:t>
    </w:r>
    <w:r>
      <w:rPr>
        <w:color w:val="000000"/>
      </w:rPr>
      <w:fldChar w:fldCharType="end"/>
    </w:r>
  </w:p>
  <w:p w14:paraId="00000114" w14:textId="77777777" w:rsidR="002444C4" w:rsidRDefault="002444C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6994E5" w14:textId="77777777" w:rsidR="00B77DA7" w:rsidRDefault="00B77DA7">
      <w:r>
        <w:separator/>
      </w:r>
    </w:p>
  </w:footnote>
  <w:footnote w:type="continuationSeparator" w:id="0">
    <w:p w14:paraId="45BF39FB" w14:textId="77777777" w:rsidR="00B77DA7" w:rsidRDefault="00B77D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112" w14:textId="77777777" w:rsidR="002444C4" w:rsidRDefault="002444C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110" w14:textId="77777777" w:rsidR="002444C4" w:rsidRDefault="00B77DA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  <w:rPr>
        <w:color w:val="000000"/>
      </w:rPr>
    </w:pPr>
    <w:r>
      <w:rPr>
        <w:noProof/>
        <w:color w:val="000000"/>
        <w:sz w:val="24"/>
        <w:szCs w:val="24"/>
      </w:rPr>
      <w:drawing>
        <wp:inline distT="0" distB="0" distL="0" distR="0">
          <wp:extent cx="930275" cy="962025"/>
          <wp:effectExtent l="0" t="0" r="0" b="0"/>
          <wp:docPr id="2" name="image1.jpg" descr="AllSaints_logo_blac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AllSaints_logo_black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30275" cy="9620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0000111" w14:textId="77777777" w:rsidR="002444C4" w:rsidRDefault="002444C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revisionView w:markup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4C4"/>
    <w:rsid w:val="000A4248"/>
    <w:rsid w:val="002444C4"/>
    <w:rsid w:val="00B77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1287C"/>
  <w15:docId w15:val="{2BAB904C-D46B-4FB4-812A-2A5826426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30D0"/>
  </w:style>
  <w:style w:type="paragraph" w:styleId="Heading1">
    <w:name w:val="heading 1"/>
    <w:basedOn w:val="Normal"/>
    <w:next w:val="Normal"/>
    <w:link w:val="Heading1Char"/>
    <w:uiPriority w:val="99"/>
    <w:qFormat/>
    <w:rsid w:val="00F83DE5"/>
    <w:pPr>
      <w:keepNext/>
      <w:spacing w:after="160" w:line="259" w:lineRule="auto"/>
      <w:outlineLvl w:val="0"/>
    </w:pPr>
    <w:rPr>
      <w:rFonts w:ascii="Arial" w:eastAsia="Times New Roman" w:hAnsi="Arial"/>
      <w:b/>
      <w:bCs/>
      <w:sz w:val="40"/>
      <w:szCs w:val="20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1Char">
    <w:name w:val="Heading 1 Char"/>
    <w:basedOn w:val="DefaultParagraphFont"/>
    <w:link w:val="Heading1"/>
    <w:uiPriority w:val="99"/>
    <w:rsid w:val="00F83DE5"/>
    <w:rPr>
      <w:rFonts w:ascii="Arial" w:hAnsi="Arial" w:cs="Times New Roman"/>
      <w:b/>
      <w:bCs/>
      <w:sz w:val="20"/>
      <w:lang w:eastAsia="en-GB"/>
    </w:rPr>
  </w:style>
  <w:style w:type="paragraph" w:styleId="Header">
    <w:name w:val="header"/>
    <w:basedOn w:val="Normal"/>
    <w:link w:val="HeaderChar"/>
    <w:uiPriority w:val="99"/>
    <w:rsid w:val="00DF42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42C0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DF42C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42C0"/>
    <w:rPr>
      <w:rFonts w:cs="Times New Roman"/>
    </w:rPr>
  </w:style>
  <w:style w:type="character" w:styleId="Hyperlink">
    <w:name w:val="Hyperlink"/>
    <w:basedOn w:val="DefaultParagraphFont"/>
    <w:uiPriority w:val="99"/>
    <w:rsid w:val="00DF42C0"/>
    <w:rPr>
      <w:rFonts w:cs="Times New Roman"/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DF42C0"/>
    <w:pPr>
      <w:spacing w:after="200" w:line="276" w:lineRule="auto"/>
      <w:ind w:left="720"/>
      <w:contextualSpacing/>
    </w:pPr>
  </w:style>
  <w:style w:type="character" w:customStyle="1" w:styleId="apple-converted-space">
    <w:name w:val="apple-converted-space"/>
    <w:basedOn w:val="DefaultParagraphFont"/>
    <w:uiPriority w:val="99"/>
    <w:rsid w:val="003770BE"/>
    <w:rPr>
      <w:rFonts w:cs="Times New Roman"/>
    </w:rPr>
  </w:style>
  <w:style w:type="character" w:styleId="Strong">
    <w:name w:val="Strong"/>
    <w:basedOn w:val="DefaultParagraphFont"/>
    <w:uiPriority w:val="99"/>
    <w:qFormat/>
    <w:rsid w:val="003770BE"/>
    <w:rPr>
      <w:rFonts w:cs="Times New Roman"/>
      <w:b/>
      <w:bCs/>
    </w:rPr>
  </w:style>
  <w:style w:type="paragraph" w:customStyle="1" w:styleId="TableText">
    <w:name w:val="TableText"/>
    <w:basedOn w:val="Normal"/>
    <w:uiPriority w:val="99"/>
    <w:rsid w:val="00184258"/>
    <w:pPr>
      <w:spacing w:before="60" w:after="60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AD5BE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5BE0"/>
    <w:rPr>
      <w:rFonts w:ascii="Segoe UI" w:hAnsi="Segoe UI" w:cs="Segoe UI"/>
      <w:sz w:val="18"/>
    </w:rPr>
  </w:style>
  <w:style w:type="table" w:customStyle="1" w:styleId="TableGrid1">
    <w:name w:val="Table Grid1"/>
    <w:uiPriority w:val="99"/>
    <w:rsid w:val="002948B1"/>
    <w:pPr>
      <w:ind w:left="567" w:hanging="567"/>
      <w:jc w:val="both"/>
    </w:pPr>
    <w:rPr>
      <w:rFonts w:ascii="Cambria" w:hAnsi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948B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99"/>
    <w:rsid w:val="002948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rsid w:val="005F2731"/>
    <w:rPr>
      <w:rFonts w:cs="Times New Roman"/>
      <w:color w:val="954F72"/>
      <w:u w:val="single"/>
    </w:rPr>
  </w:style>
  <w:style w:type="paragraph" w:styleId="NoSpacing">
    <w:name w:val="No Spacing"/>
    <w:uiPriority w:val="99"/>
    <w:semiHidden/>
    <w:qFormat/>
    <w:rsid w:val="00D501B8"/>
  </w:style>
  <w:style w:type="character" w:styleId="Emphasis">
    <w:name w:val="Emphasis"/>
    <w:basedOn w:val="DefaultParagraphFont"/>
    <w:uiPriority w:val="20"/>
    <w:qFormat/>
    <w:rsid w:val="00E909FE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5D5A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5A0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D5A0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5A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D5A0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D730B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customStyle="1" w:styleId="Body">
    <w:name w:val="Body"/>
    <w:rsid w:val="00801D3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Gill Sans" w:eastAsia="Arial Unicode MS" w:hAnsi="Gill Sans" w:cs="Arial Unicode MS"/>
      <w:i/>
      <w:iCs/>
      <w:color w:val="000000"/>
      <w:sz w:val="26"/>
      <w:szCs w:val="26"/>
      <w:bdr w:val="nil"/>
      <w:lang w:val="en-US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ZtnUqaI9AateOOKIZV3WBz1vhQ==">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B3809070</Template>
  <TotalTime>1</TotalTime>
  <Pages>6</Pages>
  <Words>2873</Words>
  <Characters>16378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Veronica Haidar</dc:creator>
  <cp:lastModifiedBy>L Bridges</cp:lastModifiedBy>
  <cp:revision>2</cp:revision>
  <dcterms:created xsi:type="dcterms:W3CDTF">2021-03-16T11:17:00Z</dcterms:created>
  <dcterms:modified xsi:type="dcterms:W3CDTF">2022-07-27T11:06:00Z</dcterms:modified>
</cp:coreProperties>
</file>